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600" w:lineRule="auto"/>
        <w:jc w:val="center"/>
        <w:rPr>
          <w:rFonts w:ascii="Quattrocento Sans" w:cs="Quattrocento Sans" w:eastAsia="Quattrocento Sans" w:hAnsi="Quattrocento Sans"/>
          <w:b w:val="1"/>
          <w:bCs w:val="1"/>
          <w:color w:val="2e6da4"/>
          <w:sz w:val="36"/>
          <w:szCs w:val="36"/>
        </w:rPr>
      </w:pPr>
      <w:r w:rsidDel="00000000" w:rsidR="00000000" w:rsidRPr="00000000">
        <w:rPr>
          <w:rtl w:val="0"/>
        </w:rPr>
      </w:r>
    </w:p>
    <w:p w:rsidR="00000000" w:rsidDel="00000000" w:rsidP="00000000" w:rsidRDefault="00000000" w:rsidRPr="00000000" w14:paraId="00000002">
      <w:pPr>
        <w:spacing w:after="60" w:before="600" w:lineRule="auto"/>
        <w:jc w:val="center"/>
        <w:rPr/>
      </w:pPr>
      <w:r w:rsidDel="00000000" w:rsidR="00000000" w:rsidRPr="00000000">
        <w:rPr>
          <w:rFonts w:ascii="Quattrocento Sans" w:cs="Quattrocento Sans" w:eastAsia="Quattrocento Sans" w:hAnsi="Quattrocento Sans"/>
          <w:b w:val="1"/>
          <w:bCs w:val="1"/>
          <w:color w:val="2e6da4"/>
          <w:sz w:val="36"/>
          <w:szCs w:val="36"/>
          <w:rtl w:val="0"/>
        </w:rPr>
        <w:t xml:space="preserve">🧪</w:t>
      </w:r>
      <w:r w:rsidDel="00000000" w:rsidR="00000000" w:rsidRPr="00000000">
        <w:rPr>
          <w:b w:val="1"/>
          <w:bCs w:val="1"/>
          <w:color w:val="2e6da4"/>
          <w:sz w:val="36"/>
          <w:szCs w:val="36"/>
          <w:rtl w:val="0"/>
        </w:rPr>
        <w:t xml:space="preserve"> PRÁCTICA DE LABORATORIO</w:t>
      </w:r>
      <w:r w:rsidDel="00000000" w:rsidR="00000000" w:rsidRPr="00000000">
        <w:rPr>
          <w:rtl w:val="0"/>
        </w:rPr>
      </w:r>
    </w:p>
    <w:p w:rsidR="00000000" w:rsidDel="00000000" w:rsidP="00000000" w:rsidRDefault="00000000" w:rsidRPr="00000000" w14:paraId="00000003">
      <w:pPr>
        <w:spacing w:after="40" w:lineRule="auto"/>
        <w:jc w:val="center"/>
        <w:rPr/>
      </w:pPr>
      <w:r w:rsidDel="00000000" w:rsidR="00000000" w:rsidRPr="00000000">
        <w:rPr>
          <w:b w:val="1"/>
          <w:bCs w:val="1"/>
          <w:color w:val="1a3c5e"/>
          <w:sz w:val="30"/>
          <w:szCs w:val="30"/>
          <w:rtl w:val="0"/>
        </w:rPr>
        <w:t xml:space="preserve">Modelos Moleculares con Plastilina</w:t>
      </w:r>
      <w:r w:rsidDel="00000000" w:rsidR="00000000" w:rsidRPr="00000000">
        <w:rPr>
          <w:rtl w:val="0"/>
        </w:rPr>
      </w:r>
    </w:p>
    <w:p w:rsidR="00000000" w:rsidDel="00000000" w:rsidP="00000000" w:rsidRDefault="00000000" w:rsidRPr="00000000" w14:paraId="00000004">
      <w:pPr>
        <w:spacing w:after="20" w:lineRule="auto"/>
        <w:jc w:val="center"/>
        <w:rPr/>
      </w:pPr>
      <w:r w:rsidDel="00000000" w:rsidR="00000000" w:rsidRPr="00000000">
        <w:rPr>
          <w:i w:val="1"/>
          <w:iCs w:val="1"/>
          <w:color w:val="7f8c8d"/>
          <w:sz w:val="24"/>
          <w:szCs w:val="24"/>
          <w:rtl w:val="0"/>
        </w:rPr>
        <w:t xml:space="preserve">3º ESO – Química</w:t>
      </w:r>
      <w:r w:rsidDel="00000000" w:rsidR="00000000" w:rsidRPr="00000000">
        <w:rPr>
          <w:rtl w:val="0"/>
        </w:rPr>
      </w:r>
    </w:p>
    <w:p w:rsidR="00000000" w:rsidDel="00000000" w:rsidP="00000000" w:rsidRDefault="00000000" w:rsidRPr="00000000" w14:paraId="00000005">
      <w:pPr>
        <w:spacing w:after="200" w:lineRule="auto"/>
        <w:jc w:val="center"/>
        <w:rPr/>
      </w:pPr>
      <w:r w:rsidDel="00000000" w:rsidR="00000000" w:rsidRPr="00000000">
        <w:rPr>
          <w:color w:val="444444"/>
          <w:sz w:val="21"/>
          <w:szCs w:val="21"/>
          <w:rtl w:val="0"/>
        </w:rPr>
        <w:t xml:space="preserve">Nombre: Damaris Fernández    Fecha: 5/02/2026     Grupo: 3ºB</w:t>
      </w:r>
      <w:r w:rsidDel="00000000" w:rsidR="00000000" w:rsidRPr="00000000">
        <w:rPr>
          <w:rtl w:val="0"/>
        </w:rPr>
      </w:r>
    </w:p>
    <w:p w:rsidR="00000000" w:rsidDel="00000000" w:rsidP="00000000" w:rsidRDefault="00000000" w:rsidRPr="00000000" w14:paraId="00000006">
      <w:pPr>
        <w:spacing w:after="80" w:lineRule="auto"/>
        <w:rPr/>
      </w:pPr>
      <w:r w:rsidDel="00000000" w:rsidR="00000000" w:rsidRPr="00000000">
        <w:rPr>
          <w:rFonts w:ascii="Quattrocento Sans" w:cs="Quattrocento Sans" w:eastAsia="Quattrocento Sans" w:hAnsi="Quattrocento Sans"/>
          <w:b w:val="1"/>
          <w:bCs w:val="1"/>
          <w:color w:val="1a3c5e"/>
          <w:sz w:val="24"/>
          <w:szCs w:val="24"/>
          <w:rtl w:val="0"/>
        </w:rPr>
        <w:t xml:space="preserve">📌</w:t>
      </w:r>
      <w:r w:rsidDel="00000000" w:rsidR="00000000" w:rsidRPr="00000000">
        <w:rPr>
          <w:b w:val="1"/>
          <w:bCs w:val="1"/>
          <w:color w:val="1a3c5e"/>
          <w:sz w:val="24"/>
          <w:szCs w:val="24"/>
          <w:rtl w:val="0"/>
        </w:rPr>
        <w:t xml:space="preserve"> Introducción</w:t>
      </w:r>
      <w:r w:rsidDel="00000000" w:rsidR="00000000" w:rsidRPr="00000000">
        <w:rPr>
          <w:rtl w:val="0"/>
        </w:rPr>
      </w:r>
    </w:p>
    <w:p w:rsidR="00000000" w:rsidDel="00000000" w:rsidP="00000000" w:rsidRDefault="00000000" w:rsidRPr="00000000" w14:paraId="00000007">
      <w:pPr>
        <w:spacing w:after="120" w:lineRule="auto"/>
        <w:rPr/>
      </w:pPr>
      <w:r w:rsidDel="00000000" w:rsidR="00000000" w:rsidRPr="00000000">
        <w:rPr>
          <w:color w:val="333333"/>
          <w:sz w:val="21"/>
          <w:szCs w:val="21"/>
          <w:rtl w:val="0"/>
        </w:rPr>
        <w:t xml:space="preserve">En esta práctica vas a construir modelos de moléculas usando bolas de plastilina de diferentes colores. Cada color representa un elemento químico. A continuación, simularás reacciones químicas "rompiendo" las moléculas de los reactivos y "reorganizando" las bolas para formar las moléculas de los productos.</w:t>
      </w:r>
      <w:r w:rsidDel="00000000" w:rsidR="00000000" w:rsidRPr="00000000">
        <w:rPr>
          <w:rtl w:val="0"/>
        </w:rPr>
      </w:r>
    </w:p>
    <w:p w:rsidR="00000000" w:rsidDel="00000000" w:rsidP="00000000" w:rsidRDefault="00000000" w:rsidRPr="00000000" w14:paraId="00000008">
      <w:pPr>
        <w:spacing w:after="60" w:lineRule="auto"/>
        <w:rPr/>
      </w:pPr>
      <w:r w:rsidDel="00000000" w:rsidR="00000000" w:rsidRPr="00000000">
        <w:rPr>
          <w:rFonts w:ascii="Quattrocento Sans" w:cs="Quattrocento Sans" w:eastAsia="Quattrocento Sans" w:hAnsi="Quattrocento Sans"/>
          <w:b w:val="1"/>
          <w:bCs w:val="1"/>
          <w:color w:val="1a3c5e"/>
          <w:sz w:val="24"/>
          <w:szCs w:val="24"/>
          <w:rtl w:val="0"/>
        </w:rPr>
        <w:t xml:space="preserve">🎨</w:t>
      </w:r>
      <w:r w:rsidDel="00000000" w:rsidR="00000000" w:rsidRPr="00000000">
        <w:rPr>
          <w:b w:val="1"/>
          <w:bCs w:val="1"/>
          <w:color w:val="1a3c5e"/>
          <w:sz w:val="24"/>
          <w:szCs w:val="24"/>
          <w:rtl w:val="0"/>
        </w:rPr>
        <w:t xml:space="preserve"> Leyenda de colores</w:t>
      </w:r>
      <w:r w:rsidDel="00000000" w:rsidR="00000000" w:rsidRPr="00000000">
        <w:rPr>
          <w:rtl w:val="0"/>
        </w:rPr>
      </w:r>
    </w:p>
    <w:tbl>
      <w:tblPr>
        <w:tblStyle w:val="Table1"/>
        <w:tblW w:w="94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0"/>
        <w:gridCol w:w="1899"/>
        <w:gridCol w:w="1899"/>
        <w:gridCol w:w="1899"/>
        <w:gridCol w:w="1899"/>
        <w:tblGridChange w:id="0">
          <w:tblGrid>
            <w:gridCol w:w="1900"/>
            <w:gridCol w:w="1899"/>
            <w:gridCol w:w="1899"/>
            <w:gridCol w:w="1899"/>
            <w:gridCol w:w="1899"/>
          </w:tblGrid>
        </w:tblGridChange>
      </w:tblGrid>
      <w:tr>
        <w:trPr>
          <w:cantSplit w:val="0"/>
          <w:tblHeader w:val="0"/>
        </w:trPr>
        <w:tc>
          <w:tcPr>
            <w:tcBorders>
              <w:top w:color="2e6da4" w:space="0" w:sz="4" w:val="single"/>
              <w:left w:color="2e6da4" w:space="0" w:sz="4" w:val="single"/>
              <w:bottom w:color="2e6da4" w:space="0" w:sz="4" w:val="single"/>
              <w:right w:color="2e6da4" w:space="0" w:sz="4" w:val="single"/>
            </w:tcBorders>
            <w:shd w:fill="073763" w:val="clear"/>
            <w:tcMar>
              <w:top w:w="80.0" w:type="dxa"/>
              <w:left w:w="80.0" w:type="dxa"/>
              <w:bottom w:w="80.0" w:type="dxa"/>
              <w:right w:w="80.0" w:type="dxa"/>
            </w:tcMar>
          </w:tcPr>
          <w:p w:rsidR="00000000" w:rsidDel="00000000" w:rsidP="00000000" w:rsidRDefault="00000000" w:rsidRPr="00000000" w14:paraId="00000009">
            <w:pPr>
              <w:jc w:val="center"/>
              <w:rPr/>
            </w:pPr>
            <w:r w:rsidDel="00000000" w:rsidR="00000000" w:rsidRPr="00000000">
              <w:rPr>
                <w:b w:val="1"/>
                <w:bCs w:val="1"/>
                <w:color w:val="ffffff"/>
                <w:sz w:val="36"/>
                <w:szCs w:val="36"/>
                <w:rtl w:val="0"/>
              </w:rPr>
              <w:t xml:space="preserve">●</w:t>
            </w:r>
            <w:r w:rsidDel="00000000" w:rsidR="00000000" w:rsidRPr="00000000">
              <w:rPr>
                <w:rtl w:val="0"/>
              </w:rPr>
            </w:r>
          </w:p>
        </w:tc>
        <w:tc>
          <w:tcPr>
            <w:tcBorders>
              <w:top w:color="2e6da4" w:space="0" w:sz="4" w:val="single"/>
              <w:left w:color="2e6da4" w:space="0" w:sz="4" w:val="single"/>
              <w:bottom w:color="2e6da4" w:space="0" w:sz="4" w:val="single"/>
              <w:right w:color="2e6da4" w:space="0" w:sz="4" w:val="single"/>
            </w:tcBorders>
            <w:shd w:fill="38761d" w:val="clear"/>
            <w:tcMar>
              <w:top w:w="80.0" w:type="dxa"/>
              <w:left w:w="80.0" w:type="dxa"/>
              <w:bottom w:w="80.0" w:type="dxa"/>
              <w:right w:w="80.0" w:type="dxa"/>
            </w:tcMar>
          </w:tcPr>
          <w:p w:rsidR="00000000" w:rsidDel="00000000" w:rsidP="00000000" w:rsidRDefault="00000000" w:rsidRPr="00000000" w14:paraId="0000000A">
            <w:pPr>
              <w:jc w:val="center"/>
              <w:rPr/>
            </w:pPr>
            <w:r w:rsidDel="00000000" w:rsidR="00000000" w:rsidRPr="00000000">
              <w:rPr>
                <w:b w:val="1"/>
                <w:bCs w:val="1"/>
                <w:color w:val="000000"/>
                <w:sz w:val="36"/>
                <w:szCs w:val="36"/>
                <w:rtl w:val="0"/>
              </w:rPr>
              <w:t xml:space="preserve">○</w:t>
            </w:r>
            <w:r w:rsidDel="00000000" w:rsidR="00000000" w:rsidRPr="00000000">
              <w:rPr>
                <w:rtl w:val="0"/>
              </w:rPr>
            </w:r>
          </w:p>
        </w:tc>
        <w:tc>
          <w:tcPr>
            <w:tcBorders>
              <w:top w:color="2e6da4" w:space="0" w:sz="4" w:val="single"/>
              <w:left w:color="2e6da4" w:space="0" w:sz="4" w:val="single"/>
              <w:bottom w:color="2e6da4" w:space="0" w:sz="4" w:val="single"/>
              <w:right w:color="2e6da4" w:space="0" w:sz="4" w:val="single"/>
            </w:tcBorders>
            <w:shd w:fill="8e7cc3" w:val="clear"/>
            <w:tcMar>
              <w:top w:w="80.0" w:type="dxa"/>
              <w:left w:w="80.0" w:type="dxa"/>
              <w:bottom w:w="80.0" w:type="dxa"/>
              <w:right w:w="80.0" w:type="dxa"/>
            </w:tcMar>
          </w:tcPr>
          <w:p w:rsidR="00000000" w:rsidDel="00000000" w:rsidP="00000000" w:rsidRDefault="00000000" w:rsidRPr="00000000" w14:paraId="0000000B">
            <w:pPr>
              <w:jc w:val="center"/>
              <w:rPr/>
            </w:pPr>
            <w:r w:rsidDel="00000000" w:rsidR="00000000" w:rsidRPr="00000000">
              <w:rPr>
                <w:b w:val="1"/>
                <w:bCs w:val="1"/>
                <w:color w:val="ffffff"/>
                <w:sz w:val="36"/>
                <w:szCs w:val="36"/>
                <w:rtl w:val="0"/>
              </w:rPr>
              <w:t xml:space="preserve">●</w:t>
            </w:r>
            <w:r w:rsidDel="00000000" w:rsidR="00000000" w:rsidRPr="00000000">
              <w:rPr>
                <w:rtl w:val="0"/>
              </w:rPr>
            </w:r>
          </w:p>
        </w:tc>
        <w:tc>
          <w:tcPr>
            <w:tcBorders>
              <w:top w:color="2e6da4" w:space="0" w:sz="4" w:val="single"/>
              <w:left w:color="2e6da4" w:space="0" w:sz="4" w:val="single"/>
              <w:bottom w:color="2e6da4" w:space="0" w:sz="4" w:val="single"/>
              <w:right w:color="2e6da4" w:space="0" w:sz="4" w:val="single"/>
            </w:tcBorders>
            <w:shd w:fill="980000" w:val="clear"/>
            <w:tcMar>
              <w:top w:w="80.0" w:type="dxa"/>
              <w:left w:w="80.0" w:type="dxa"/>
              <w:bottom w:w="80.0" w:type="dxa"/>
              <w:right w:w="80.0" w:type="dxa"/>
            </w:tcMar>
          </w:tcPr>
          <w:p w:rsidR="00000000" w:rsidDel="00000000" w:rsidP="00000000" w:rsidRDefault="00000000" w:rsidRPr="00000000" w14:paraId="0000000C">
            <w:pPr>
              <w:jc w:val="center"/>
              <w:rPr/>
            </w:pPr>
            <w:r w:rsidDel="00000000" w:rsidR="00000000" w:rsidRPr="00000000">
              <w:rPr>
                <w:b w:val="1"/>
                <w:bCs w:val="1"/>
                <w:color w:val="ffffff"/>
                <w:sz w:val="36"/>
                <w:szCs w:val="36"/>
                <w:rtl w:val="0"/>
              </w:rPr>
              <w:t xml:space="preserve">●</w:t>
            </w:r>
            <w:r w:rsidDel="00000000" w:rsidR="00000000" w:rsidRPr="00000000">
              <w:rPr>
                <w:rtl w:val="0"/>
              </w:rPr>
            </w:r>
          </w:p>
        </w:tc>
        <w:tc>
          <w:tcPr>
            <w:tcBorders>
              <w:top w:color="2e6da4" w:space="0" w:sz="4" w:val="single"/>
              <w:left w:color="2e6da4" w:space="0" w:sz="4" w:val="single"/>
              <w:bottom w:color="2e6da4" w:space="0" w:sz="4" w:val="single"/>
              <w:right w:color="2e6da4" w:space="0" w:sz="4" w:val="single"/>
            </w:tcBorders>
            <w:shd w:fill="ffff00" w:val="clear"/>
            <w:tcMar>
              <w:top w:w="80.0" w:type="dxa"/>
              <w:left w:w="80.0" w:type="dxa"/>
              <w:bottom w:w="80.0" w:type="dxa"/>
              <w:right w:w="80.0" w:type="dxa"/>
            </w:tcMar>
          </w:tcPr>
          <w:p w:rsidR="00000000" w:rsidDel="00000000" w:rsidP="00000000" w:rsidRDefault="00000000" w:rsidRPr="00000000" w14:paraId="0000000D">
            <w:pPr>
              <w:jc w:val="center"/>
              <w:rPr/>
            </w:pPr>
            <w:r w:rsidDel="00000000" w:rsidR="00000000" w:rsidRPr="00000000">
              <w:rPr>
                <w:b w:val="1"/>
                <w:bCs w:val="1"/>
                <w:color w:val="ffffff"/>
                <w:sz w:val="36"/>
                <w:szCs w:val="36"/>
                <w:rtl w:val="0"/>
              </w:rPr>
              <w:t xml:space="preserve">●</w:t>
            </w:r>
            <w:r w:rsidDel="00000000" w:rsidR="00000000" w:rsidRPr="00000000">
              <w:rPr>
                <w:rtl w:val="0"/>
              </w:rPr>
            </w:r>
          </w:p>
        </w:tc>
      </w:tr>
      <w:tr>
        <w:trPr>
          <w:cantSplit w:val="0"/>
          <w:tblHeader w:val="0"/>
        </w:trPr>
        <w:tc>
          <w:tcPr>
            <w:tcBorders>
              <w:top w:color="2e6da4" w:space="0" w:sz="4" w:val="single"/>
              <w:left w:color="2e6da4" w:space="0" w:sz="4" w:val="single"/>
              <w:bottom w:color="2e6da4" w:space="0" w:sz="4" w:val="single"/>
              <w:right w:color="2e6da4" w:space="0" w:sz="4" w:val="single"/>
            </w:tcBorders>
            <w:shd w:fill="f2f3f4" w:val="clear"/>
            <w:tcMar>
              <w:top w:w="60.0" w:type="dxa"/>
              <w:left w:w="60.0" w:type="dxa"/>
              <w:bottom w:w="60.0" w:type="dxa"/>
              <w:right w:w="60.0" w:type="dxa"/>
            </w:tcMar>
          </w:tcPr>
          <w:p w:rsidR="00000000" w:rsidDel="00000000" w:rsidP="00000000" w:rsidRDefault="00000000" w:rsidRPr="00000000" w14:paraId="0000000E">
            <w:pPr>
              <w:jc w:val="center"/>
              <w:rPr/>
            </w:pPr>
            <w:r w:rsidDel="00000000" w:rsidR="00000000" w:rsidRPr="00000000">
              <w:rPr>
                <w:b w:val="1"/>
                <w:bCs w:val="1"/>
                <w:color w:val="1a3c5e"/>
                <w:sz w:val="20"/>
                <w:szCs w:val="20"/>
                <w:rtl w:val="0"/>
              </w:rPr>
              <w:t xml:space="preserve">Carbono (C)</w:t>
            </w:r>
            <w:r w:rsidDel="00000000" w:rsidR="00000000" w:rsidRPr="00000000">
              <w:rPr>
                <w:rtl w:val="0"/>
              </w:rPr>
            </w:r>
          </w:p>
        </w:tc>
        <w:tc>
          <w:tcPr>
            <w:tcBorders>
              <w:top w:color="2e6da4" w:space="0" w:sz="4" w:val="single"/>
              <w:left w:color="2e6da4" w:space="0" w:sz="4" w:val="single"/>
              <w:bottom w:color="2e6da4" w:space="0" w:sz="4" w:val="single"/>
              <w:right w:color="2e6da4" w:space="0" w:sz="4" w:val="single"/>
            </w:tcBorders>
            <w:shd w:fill="f2f3f4" w:val="clear"/>
            <w:tcMar>
              <w:top w:w="60.0" w:type="dxa"/>
              <w:left w:w="60.0" w:type="dxa"/>
              <w:bottom w:w="60.0" w:type="dxa"/>
              <w:right w:w="60.0" w:type="dxa"/>
            </w:tcMar>
          </w:tcPr>
          <w:p w:rsidR="00000000" w:rsidDel="00000000" w:rsidP="00000000" w:rsidRDefault="00000000" w:rsidRPr="00000000" w14:paraId="0000000F">
            <w:pPr>
              <w:jc w:val="center"/>
              <w:rPr/>
            </w:pPr>
            <w:r w:rsidDel="00000000" w:rsidR="00000000" w:rsidRPr="00000000">
              <w:rPr>
                <w:b w:val="1"/>
                <w:bCs w:val="1"/>
                <w:color w:val="1a3c5e"/>
                <w:sz w:val="20"/>
                <w:szCs w:val="20"/>
                <w:rtl w:val="0"/>
              </w:rPr>
              <w:t xml:space="preserve">Hidrógeno (H)</w:t>
            </w:r>
            <w:r w:rsidDel="00000000" w:rsidR="00000000" w:rsidRPr="00000000">
              <w:rPr>
                <w:rtl w:val="0"/>
              </w:rPr>
            </w:r>
          </w:p>
        </w:tc>
        <w:tc>
          <w:tcPr>
            <w:tcBorders>
              <w:top w:color="2e6da4" w:space="0" w:sz="4" w:val="single"/>
              <w:left w:color="2e6da4" w:space="0" w:sz="4" w:val="single"/>
              <w:bottom w:color="2e6da4" w:space="0" w:sz="4" w:val="single"/>
              <w:right w:color="2e6da4" w:space="0" w:sz="4" w:val="single"/>
            </w:tcBorders>
            <w:shd w:fill="f2f3f4" w:val="clear"/>
            <w:tcMar>
              <w:top w:w="60.0" w:type="dxa"/>
              <w:left w:w="60.0" w:type="dxa"/>
              <w:bottom w:w="60.0" w:type="dxa"/>
              <w:right w:w="60.0" w:type="dxa"/>
            </w:tcMar>
          </w:tcPr>
          <w:p w:rsidR="00000000" w:rsidDel="00000000" w:rsidP="00000000" w:rsidRDefault="00000000" w:rsidRPr="00000000" w14:paraId="00000010">
            <w:pPr>
              <w:jc w:val="center"/>
              <w:rPr/>
            </w:pPr>
            <w:r w:rsidDel="00000000" w:rsidR="00000000" w:rsidRPr="00000000">
              <w:rPr>
                <w:b w:val="1"/>
                <w:bCs w:val="1"/>
                <w:color w:val="1a3c5e"/>
                <w:sz w:val="20"/>
                <w:szCs w:val="20"/>
                <w:rtl w:val="0"/>
              </w:rPr>
              <w:t xml:space="preserve">Oxígeno (O)</w:t>
            </w:r>
            <w:r w:rsidDel="00000000" w:rsidR="00000000" w:rsidRPr="00000000">
              <w:rPr>
                <w:rtl w:val="0"/>
              </w:rPr>
            </w:r>
          </w:p>
        </w:tc>
        <w:tc>
          <w:tcPr>
            <w:tcBorders>
              <w:top w:color="2e6da4" w:space="0" w:sz="4" w:val="single"/>
              <w:left w:color="2e6da4" w:space="0" w:sz="4" w:val="single"/>
              <w:bottom w:color="2e6da4" w:space="0" w:sz="4" w:val="single"/>
              <w:right w:color="2e6da4" w:space="0" w:sz="4" w:val="single"/>
            </w:tcBorders>
            <w:shd w:fill="f2f3f4" w:val="clear"/>
            <w:tcMar>
              <w:top w:w="60.0" w:type="dxa"/>
              <w:left w:w="60.0" w:type="dxa"/>
              <w:bottom w:w="60.0" w:type="dxa"/>
              <w:right w:w="60.0" w:type="dxa"/>
            </w:tcMar>
          </w:tcPr>
          <w:p w:rsidR="00000000" w:rsidDel="00000000" w:rsidP="00000000" w:rsidRDefault="00000000" w:rsidRPr="00000000" w14:paraId="00000011">
            <w:pPr>
              <w:jc w:val="center"/>
              <w:rPr/>
            </w:pPr>
            <w:r w:rsidDel="00000000" w:rsidR="00000000" w:rsidRPr="00000000">
              <w:rPr>
                <w:b w:val="1"/>
                <w:bCs w:val="1"/>
                <w:color w:val="1a3c5e"/>
                <w:sz w:val="20"/>
                <w:szCs w:val="20"/>
                <w:rtl w:val="0"/>
              </w:rPr>
              <w:t xml:space="preserve">Cloro (Cl)</w:t>
            </w:r>
            <w:r w:rsidDel="00000000" w:rsidR="00000000" w:rsidRPr="00000000">
              <w:rPr>
                <w:rtl w:val="0"/>
              </w:rPr>
            </w:r>
          </w:p>
        </w:tc>
        <w:tc>
          <w:tcPr>
            <w:tcBorders>
              <w:top w:color="2e6da4" w:space="0" w:sz="4" w:val="single"/>
              <w:left w:color="2e6da4" w:space="0" w:sz="4" w:val="single"/>
              <w:bottom w:color="2e6da4" w:space="0" w:sz="4" w:val="single"/>
              <w:right w:color="2e6da4" w:space="0" w:sz="4" w:val="single"/>
            </w:tcBorders>
            <w:shd w:fill="f2f3f4" w:val="clear"/>
            <w:tcMar>
              <w:top w:w="60.0" w:type="dxa"/>
              <w:left w:w="60.0" w:type="dxa"/>
              <w:bottom w:w="60.0" w:type="dxa"/>
              <w:right w:w="60.0" w:type="dxa"/>
            </w:tcMar>
          </w:tcPr>
          <w:p w:rsidR="00000000" w:rsidDel="00000000" w:rsidP="00000000" w:rsidRDefault="00000000" w:rsidRPr="00000000" w14:paraId="00000012">
            <w:pPr>
              <w:jc w:val="center"/>
              <w:rPr/>
            </w:pPr>
            <w:r w:rsidDel="00000000" w:rsidR="00000000" w:rsidRPr="00000000">
              <w:rPr>
                <w:b w:val="1"/>
                <w:bCs w:val="1"/>
                <w:color w:val="1a3c5e"/>
                <w:sz w:val="20"/>
                <w:szCs w:val="20"/>
                <w:rtl w:val="0"/>
              </w:rPr>
              <w:t xml:space="preserve">Sodio (Na)</w:t>
            </w:r>
            <w:r w:rsidDel="00000000" w:rsidR="00000000" w:rsidRPr="00000000">
              <w:rPr>
                <w:rtl w:val="0"/>
              </w:rPr>
            </w:r>
          </w:p>
        </w:tc>
      </w:tr>
    </w:tbl>
    <w:p w:rsidR="00000000" w:rsidDel="00000000" w:rsidP="00000000" w:rsidRDefault="00000000" w:rsidRPr="00000000" w14:paraId="00000013">
      <w:pPr>
        <w:spacing w:after="240" w:lineRule="auto"/>
        <w:rPr/>
      </w:pPr>
      <w:r w:rsidDel="00000000" w:rsidR="00000000" w:rsidRPr="00000000">
        <w:rPr>
          <w:rtl w:val="0"/>
        </w:rPr>
      </w:r>
    </w:p>
    <w:p w:rsidR="00000000" w:rsidDel="00000000" w:rsidP="00000000" w:rsidRDefault="00000000" w:rsidRPr="00000000" w14:paraId="00000014">
      <w:pPr>
        <w:spacing w:after="60" w:lineRule="auto"/>
        <w:rPr/>
      </w:pPr>
      <w:r w:rsidDel="00000000" w:rsidR="00000000" w:rsidRPr="00000000">
        <w:rPr>
          <w:rFonts w:ascii="Quattrocento Sans" w:cs="Quattrocento Sans" w:eastAsia="Quattrocento Sans" w:hAnsi="Quattrocento Sans"/>
          <w:b w:val="1"/>
          <w:bCs w:val="1"/>
          <w:color w:val="1a3c5e"/>
          <w:sz w:val="24"/>
          <w:szCs w:val="24"/>
          <w:rtl w:val="0"/>
        </w:rPr>
        <w:t xml:space="preserve">🎯</w:t>
      </w:r>
      <w:r w:rsidDel="00000000" w:rsidR="00000000" w:rsidRPr="00000000">
        <w:rPr>
          <w:b w:val="1"/>
          <w:bCs w:val="1"/>
          <w:color w:val="1a3c5e"/>
          <w:sz w:val="24"/>
          <w:szCs w:val="24"/>
          <w:rtl w:val="0"/>
        </w:rPr>
        <w:t xml:space="preserve"> Objetivo</w:t>
      </w:r>
      <w:r w:rsidDel="00000000" w:rsidR="00000000" w:rsidRPr="00000000">
        <w:rPr>
          <w:rtl w:val="0"/>
        </w:rPr>
      </w:r>
    </w:p>
    <w:p w:rsidR="00000000" w:rsidDel="00000000" w:rsidP="00000000" w:rsidRDefault="00000000" w:rsidRPr="00000000" w14:paraId="00000015">
      <w:pPr>
        <w:spacing w:after="200" w:lineRule="auto"/>
        <w:rPr/>
      </w:pPr>
      <w:r w:rsidDel="00000000" w:rsidR="00000000" w:rsidRPr="00000000">
        <w:rPr>
          <w:color w:val="333333"/>
          <w:sz w:val="21"/>
          <w:szCs w:val="21"/>
          <w:rtl w:val="0"/>
        </w:rPr>
        <w:t xml:space="preserve">Construir modelos moleculares y verificar experimentalmente que, en una reacción química, los átomos no desaparecen ni se crean: solo se reorganizan.</w:t>
      </w:r>
      <w:r w:rsidDel="00000000" w:rsidR="00000000" w:rsidRPr="00000000">
        <w:rPr>
          <w:rtl w:val="0"/>
        </w:rPr>
      </w:r>
    </w:p>
    <w:p w:rsidR="00000000" w:rsidDel="00000000" w:rsidP="00000000" w:rsidRDefault="00000000" w:rsidRPr="00000000" w14:paraId="00000016">
      <w:pPr>
        <w:spacing w:after="60" w:lineRule="auto"/>
        <w:rPr/>
      </w:pPr>
      <w:r w:rsidDel="00000000" w:rsidR="00000000" w:rsidRPr="00000000">
        <w:rPr>
          <w:rFonts w:ascii="Quattrocento Sans" w:cs="Quattrocento Sans" w:eastAsia="Quattrocento Sans" w:hAnsi="Quattrocento Sans"/>
          <w:b w:val="1"/>
          <w:bCs w:val="1"/>
          <w:color w:val="1a3c5e"/>
          <w:sz w:val="24"/>
          <w:szCs w:val="24"/>
          <w:rtl w:val="0"/>
        </w:rPr>
        <w:t xml:space="preserve">📦</w:t>
      </w:r>
      <w:r w:rsidDel="00000000" w:rsidR="00000000" w:rsidRPr="00000000">
        <w:rPr>
          <w:b w:val="1"/>
          <w:bCs w:val="1"/>
          <w:color w:val="1a3c5e"/>
          <w:sz w:val="24"/>
          <w:szCs w:val="24"/>
          <w:rtl w:val="0"/>
        </w:rPr>
        <w:t xml:space="preserve"> Material necesario</w:t>
      </w:r>
      <w:r w:rsidDel="00000000" w:rsidR="00000000" w:rsidRPr="00000000">
        <w:rPr>
          <w:rtl w:val="0"/>
        </w:rPr>
      </w:r>
    </w:p>
    <w:p w:rsidR="00000000" w:rsidDel="00000000" w:rsidP="00000000" w:rsidRDefault="00000000" w:rsidRPr="00000000" w14:paraId="00000017">
      <w:pPr>
        <w:spacing w:after="60" w:lineRule="auto"/>
        <w:rPr/>
      </w:pPr>
      <w:r w:rsidDel="00000000" w:rsidR="00000000" w:rsidRPr="00000000">
        <w:rPr>
          <w:color w:val="333333"/>
          <w:sz w:val="21"/>
          <w:szCs w:val="21"/>
          <w:rtl w:val="0"/>
        </w:rPr>
        <w:t xml:space="preserve">Bolas de plastilina (negra, blanca, roja, amarilla y naranja), palillos o escombrillos para unirlas, y un cuaderno para apuntar resultados.</w:t>
      </w:r>
      <w:r w:rsidDel="00000000" w:rsidR="00000000" w:rsidRPr="00000000">
        <w:rPr>
          <w:rtl w:val="0"/>
        </w:rPr>
      </w:r>
    </w:p>
    <w:p w:rsidR="00000000" w:rsidDel="00000000" w:rsidP="00000000" w:rsidRDefault="00000000" w:rsidRPr="00000000" w14:paraId="00000018">
      <w:pPr>
        <w:spacing w:after="240" w:lineRule="auto"/>
        <w:rPr/>
      </w:pPr>
      <w:r w:rsidDel="00000000" w:rsidR="00000000" w:rsidRPr="00000000">
        <w:rPr>
          <w:i w:val="1"/>
          <w:iCs w:val="1"/>
          <w:color w:val="7f8c8d"/>
          <w:sz w:val="20"/>
          <w:szCs w:val="20"/>
          <w:rtl w:val="0"/>
        </w:rPr>
        <w:t xml:space="preserve">Nota: antes de comenzar, poneos de acuerdo en el grupo para usar los mismos colores según la leyenda de arriba.</w:t>
      </w:r>
      <w:r w:rsidDel="00000000" w:rsidR="00000000" w:rsidRPr="00000000">
        <w:rPr>
          <w:rtl w:val="0"/>
        </w:rPr>
      </w:r>
    </w:p>
    <w:tbl>
      <w:tblPr>
        <w:tblStyle w:val="Table2"/>
        <w:tblW w:w="94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6"/>
        <w:tblGridChange w:id="0">
          <w:tblGrid>
            <w:gridCol w:w="9496"/>
          </w:tblGrid>
        </w:tblGridChange>
      </w:tblGrid>
      <w:tr>
        <w:trPr>
          <w:cantSplit w:val="0"/>
          <w:tblHeader w:val="0"/>
        </w:trPr>
        <w:tc>
          <w:tcPr>
            <w:tcBorders>
              <w:top w:color="2e6da4" w:space="0" w:sz="4" w:val="single"/>
              <w:left w:color="2e6da4" w:space="0" w:sz="4" w:val="single"/>
              <w:bottom w:color="2e6da4" w:space="0" w:sz="4" w:val="single"/>
              <w:right w:color="2e6da4" w:space="0" w:sz="4" w:val="single"/>
            </w:tcBorders>
            <w:shd w:fill="2e6da4" w:val="clear"/>
            <w:tcMar>
              <w:top w:w="100.0" w:type="dxa"/>
              <w:left w:w="160.0" w:type="dxa"/>
              <w:bottom w:w="100.0" w:type="dxa"/>
              <w:right w:w="160.0" w:type="dxa"/>
            </w:tcMar>
          </w:tcPr>
          <w:p w:rsidR="00000000" w:rsidDel="00000000" w:rsidP="00000000" w:rsidRDefault="00000000" w:rsidRPr="00000000" w14:paraId="00000019">
            <w:pPr>
              <w:rPr/>
            </w:pPr>
            <w:r w:rsidDel="00000000" w:rsidR="00000000" w:rsidRPr="00000000">
              <w:rPr>
                <w:b w:val="1"/>
                <w:bCs w:val="1"/>
                <w:color w:val="ffffff"/>
                <w:sz w:val="24"/>
                <w:szCs w:val="24"/>
                <w:rtl w:val="0"/>
              </w:rPr>
              <w:t xml:space="preserve">Reacción 1: Formación del agua</w:t>
            </w:r>
            <w:r w:rsidDel="00000000" w:rsidR="00000000" w:rsidRPr="00000000">
              <w:rPr>
                <w:rtl w:val="0"/>
              </w:rPr>
            </w:r>
          </w:p>
        </w:tc>
      </w:tr>
      <w:tr>
        <w:trPr>
          <w:cantSplit w:val="0"/>
          <w:tblHeader w:val="0"/>
        </w:trPr>
        <w:tc>
          <w:tcPr>
            <w:tcBorders>
              <w:top w:color="000000" w:space="0" w:sz="0" w:val="nil"/>
              <w:left w:color="2e6da4" w:space="0" w:sz="4" w:val="single"/>
              <w:bottom w:color="2e6da4" w:space="0" w:sz="4" w:val="single"/>
              <w:right w:color="2e6da4" w:space="0" w:sz="4" w:val="single"/>
            </w:tcBorders>
            <w:shd w:fill="ebf5fb" w:val="clear"/>
            <w:tcMar>
              <w:top w:w="120.0" w:type="dxa"/>
              <w:left w:w="160.0" w:type="dxa"/>
              <w:bottom w:w="120.0" w:type="dxa"/>
              <w:right w:w="160.0" w:type="dxa"/>
            </w:tcMar>
          </w:tcPr>
          <w:p w:rsidR="00000000" w:rsidDel="00000000" w:rsidP="00000000" w:rsidRDefault="00000000" w:rsidRPr="00000000" w14:paraId="0000001A">
            <w:pPr>
              <w:jc w:val="center"/>
              <w:rPr/>
            </w:pPr>
            <w:r w:rsidDel="00000000" w:rsidR="00000000" w:rsidRPr="00000000">
              <w:rPr>
                <w:b w:val="1"/>
                <w:bCs w:val="1"/>
                <w:color w:val="1a3c5e"/>
                <w:sz w:val="24"/>
                <w:szCs w:val="24"/>
                <w:rtl w:val="0"/>
              </w:rPr>
              <w:t xml:space="preserve">2 H</w:t>
            </w:r>
            <w:r w:rsidDel="00000000" w:rsidR="00000000" w:rsidRPr="00000000">
              <w:rPr>
                <w:rFonts w:ascii="Cambria Math" w:cs="Cambria Math" w:eastAsia="Cambria Math" w:hAnsi="Cambria Math"/>
                <w:b w:val="1"/>
                <w:bCs w:val="1"/>
                <w:color w:val="1a3c5e"/>
                <w:sz w:val="24"/>
                <w:szCs w:val="24"/>
                <w:rtl w:val="0"/>
              </w:rPr>
              <w:t xml:space="preserve">₂</w:t>
            </w:r>
            <w:r w:rsidDel="00000000" w:rsidR="00000000" w:rsidRPr="00000000">
              <w:rPr>
                <w:b w:val="1"/>
                <w:bCs w:val="1"/>
                <w:color w:val="1a3c5e"/>
                <w:sz w:val="24"/>
                <w:szCs w:val="24"/>
                <w:rtl w:val="0"/>
              </w:rPr>
              <w:t xml:space="preserve"> +  O</w:t>
            </w:r>
            <w:r w:rsidDel="00000000" w:rsidR="00000000" w:rsidRPr="00000000">
              <w:rPr>
                <w:rFonts w:ascii="Cambria Math" w:cs="Cambria Math" w:eastAsia="Cambria Math" w:hAnsi="Cambria Math"/>
                <w:b w:val="1"/>
                <w:bCs w:val="1"/>
                <w:color w:val="1a3c5e"/>
                <w:sz w:val="24"/>
                <w:szCs w:val="24"/>
                <w:rtl w:val="0"/>
              </w:rPr>
              <w:t xml:space="preserve">₂</w:t>
            </w:r>
            <w:sdt>
              <w:sdtPr>
                <w:id w:val="-1106647671"/>
                <w:tag w:val="goog_rdk_0"/>
              </w:sdtPr>
              <w:sdtContent>
                <w:r w:rsidDel="00000000" w:rsidR="00000000" w:rsidRPr="00000000">
                  <w:rPr>
                    <w:rFonts w:ascii="Arial Unicode MS" w:cs="Arial Unicode MS" w:eastAsia="Arial Unicode MS" w:hAnsi="Arial Unicode MS"/>
                    <w:b w:val="1"/>
                    <w:bCs w:val="1"/>
                    <w:color w:val="1a3c5e"/>
                    <w:sz w:val="24"/>
                    <w:szCs w:val="24"/>
                    <w:rtl w:val="0"/>
                  </w:rPr>
                  <w:t xml:space="preserve">  →  2 H</w:t>
                </w:r>
              </w:sdtContent>
            </w:sdt>
            <w:r w:rsidDel="00000000" w:rsidR="00000000" w:rsidRPr="00000000">
              <w:rPr>
                <w:rFonts w:ascii="Cambria Math" w:cs="Cambria Math" w:eastAsia="Cambria Math" w:hAnsi="Cambria Math"/>
                <w:b w:val="1"/>
                <w:bCs w:val="1"/>
                <w:color w:val="1a3c5e"/>
                <w:sz w:val="24"/>
                <w:szCs w:val="24"/>
                <w:rtl w:val="0"/>
              </w:rPr>
              <w:t xml:space="preserve">₂</w:t>
            </w:r>
            <w:r w:rsidDel="00000000" w:rsidR="00000000" w:rsidRPr="00000000">
              <w:rPr>
                <w:b w:val="1"/>
                <w:bCs w:val="1"/>
                <w:color w:val="1a3c5e"/>
                <w:sz w:val="24"/>
                <w:szCs w:val="24"/>
                <w:rtl w:val="0"/>
              </w:rPr>
              <w:t xml:space="preserve">O</w:t>
            </w:r>
            <w:r w:rsidDel="00000000" w:rsidR="00000000" w:rsidRPr="00000000">
              <w:rPr>
                <w:rtl w:val="0"/>
              </w:rPr>
            </w:r>
          </w:p>
        </w:tc>
      </w:tr>
      <w:tr>
        <w:trPr>
          <w:cantSplit w:val="0"/>
          <w:tblHeader w:val="0"/>
        </w:trPr>
        <w:tc>
          <w:tcPr>
            <w:tcBorders>
              <w:top w:color="000000" w:space="0" w:sz="0" w:val="nil"/>
              <w:left w:color="2e6da4" w:space="0" w:sz="4" w:val="single"/>
              <w:bottom w:color="000000" w:space="0" w:sz="0" w:val="nil"/>
              <w:right w:color="2e6da4" w:space="0" w:sz="4" w:val="single"/>
            </w:tcBorders>
            <w:tcMar>
              <w:top w:w="0.0" w:type="dxa"/>
              <w:left w:w="0.0" w:type="dxa"/>
              <w:bottom w:w="0.0" w:type="dxa"/>
              <w:right w:w="0.0" w:type="dxa"/>
            </w:tcM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94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43"/>
              <w:gridCol w:w="4743"/>
              <w:tblGridChange w:id="0">
                <w:tblGrid>
                  <w:gridCol w:w="4743"/>
                  <w:gridCol w:w="4743"/>
                </w:tblGrid>
              </w:tblGridChange>
            </w:tblGrid>
            <w:tr>
              <w:trPr>
                <w:cantSplit w:val="0"/>
                <w:tblHeader w:val="0"/>
              </w:trPr>
              <w:tc>
                <w:tcPr>
                  <w:tcBorders>
                    <w:top w:color="000000" w:space="0" w:sz="0" w:val="nil"/>
                    <w:left w:color="000000" w:space="0" w:sz="0" w:val="nil"/>
                    <w:bottom w:color="000000" w:space="0" w:sz="0" w:val="nil"/>
                    <w:right w:color="2e6da4" w:space="0" w:sz="4" w:val="single"/>
                  </w:tcBorders>
                  <w:shd w:fill="fdebd0" w:val="clear"/>
                  <w:tcMar>
                    <w:top w:w="100.0" w:type="dxa"/>
                    <w:left w:w="140.0" w:type="dxa"/>
                    <w:bottom w:w="100.0" w:type="dxa"/>
                    <w:right w:w="140.0" w:type="dxa"/>
                  </w:tcMar>
                </w:tcPr>
                <w:p w:rsidR="00000000" w:rsidDel="00000000" w:rsidP="00000000" w:rsidRDefault="00000000" w:rsidRPr="00000000" w14:paraId="0000001C">
                  <w:pPr>
                    <w:rPr/>
                  </w:pPr>
                  <w:r w:rsidDel="00000000" w:rsidR="00000000" w:rsidRPr="00000000">
                    <w:rPr>
                      <w:rFonts w:ascii="Quattrocento Sans" w:cs="Quattrocento Sans" w:eastAsia="Quattrocento Sans" w:hAnsi="Quattrocento Sans"/>
                      <w:b w:val="1"/>
                      <w:bCs w:val="1"/>
                      <w:color w:val="e67e22"/>
                      <w:rtl w:val="0"/>
                    </w:rPr>
                    <w:t xml:space="preserve">🧪</w:t>
                  </w:r>
                  <w:r w:rsidDel="00000000" w:rsidR="00000000" w:rsidRPr="00000000">
                    <w:rPr>
                      <w:b w:val="1"/>
                      <w:bCs w:val="1"/>
                      <w:color w:val="e67e22"/>
                      <w:rtl w:val="0"/>
                    </w:rPr>
                    <w:t xml:space="preserve"> Reactivos:</w:t>
                  </w:r>
                  <w:r w:rsidDel="00000000" w:rsidR="00000000" w:rsidRPr="00000000">
                    <w:rPr>
                      <w:rtl w:val="0"/>
                    </w:rPr>
                  </w:r>
                </w:p>
                <w:p w:rsidR="00000000" w:rsidDel="00000000" w:rsidP="00000000" w:rsidRDefault="00000000" w:rsidRPr="00000000" w14:paraId="0000001D">
                  <w:pPr>
                    <w:spacing w:after="30" w:lineRule="auto"/>
                    <w:rPr/>
                  </w:pPr>
                  <w:r w:rsidDel="00000000" w:rsidR="00000000" w:rsidRPr="00000000">
                    <w:rPr>
                      <w:color w:val="333333"/>
                      <w:sz w:val="20"/>
                      <w:szCs w:val="20"/>
                      <w:rtl w:val="0"/>
                    </w:rPr>
                    <w:t xml:space="preserve">  • 2 moléculas de H</w:t>
                  </w:r>
                  <w:r w:rsidDel="00000000" w:rsidR="00000000" w:rsidRPr="00000000">
                    <w:rPr>
                      <w:rFonts w:ascii="Cambria Math" w:cs="Cambria Math" w:eastAsia="Cambria Math" w:hAnsi="Cambria Math"/>
                      <w:color w:val="333333"/>
                      <w:sz w:val="20"/>
                      <w:szCs w:val="20"/>
                      <w:rtl w:val="0"/>
                    </w:rPr>
                    <w:t xml:space="preserve">₂</w:t>
                  </w:r>
                  <w:r w:rsidDel="00000000" w:rsidR="00000000" w:rsidRPr="00000000">
                    <w:rPr>
                      <w:color w:val="333333"/>
                      <w:sz w:val="20"/>
                      <w:szCs w:val="20"/>
                      <w:rtl w:val="0"/>
                    </w:rPr>
                    <w:t xml:space="preserve"> (2 bolas blancas unidas)</w:t>
                  </w:r>
                  <w:r w:rsidDel="00000000" w:rsidR="00000000" w:rsidRPr="00000000">
                    <w:rPr>
                      <w:rtl w:val="0"/>
                    </w:rPr>
                  </w:r>
                </w:p>
                <w:p w:rsidR="00000000" w:rsidDel="00000000" w:rsidP="00000000" w:rsidRDefault="00000000" w:rsidRPr="00000000" w14:paraId="0000001E">
                  <w:pPr>
                    <w:spacing w:after="30" w:lineRule="auto"/>
                    <w:rPr/>
                  </w:pPr>
                  <w:r w:rsidDel="00000000" w:rsidR="00000000" w:rsidRPr="00000000">
                    <w:rPr>
                      <w:color w:val="333333"/>
                      <w:sz w:val="20"/>
                      <w:szCs w:val="20"/>
                      <w:rtl w:val="0"/>
                    </w:rPr>
                    <w:t xml:space="preserve">  • 1 molécula de O</w:t>
                  </w:r>
                  <w:r w:rsidDel="00000000" w:rsidR="00000000" w:rsidRPr="00000000">
                    <w:rPr>
                      <w:rFonts w:ascii="Cambria Math" w:cs="Cambria Math" w:eastAsia="Cambria Math" w:hAnsi="Cambria Math"/>
                      <w:color w:val="333333"/>
                      <w:sz w:val="20"/>
                      <w:szCs w:val="20"/>
                      <w:rtl w:val="0"/>
                    </w:rPr>
                    <w:t xml:space="preserve">₂</w:t>
                  </w:r>
                  <w:r w:rsidDel="00000000" w:rsidR="00000000" w:rsidRPr="00000000">
                    <w:rPr>
                      <w:color w:val="333333"/>
                      <w:sz w:val="20"/>
                      <w:szCs w:val="20"/>
                      <w:rtl w:val="0"/>
                    </w:rPr>
                    <w:t xml:space="preserve"> (2 bolas rojas unidas)</w:t>
                  </w:r>
                  <w:r w:rsidDel="00000000" w:rsidR="00000000" w:rsidRPr="00000000">
                    <w:rPr>
                      <w:rtl w:val="0"/>
                    </w:rPr>
                  </w:r>
                </w:p>
              </w:tc>
              <w:tc>
                <w:tcPr>
                  <w:tcBorders>
                    <w:top w:color="000000" w:space="0" w:sz="0" w:val="nil"/>
                    <w:left w:color="2e6da4" w:space="0" w:sz="4" w:val="single"/>
                    <w:bottom w:color="000000" w:space="0" w:sz="0" w:val="nil"/>
                    <w:right w:color="000000" w:space="0" w:sz="0" w:val="nil"/>
                  </w:tcBorders>
                  <w:shd w:fill="d5f5e3" w:val="clear"/>
                  <w:tcMar>
                    <w:top w:w="100.0" w:type="dxa"/>
                    <w:left w:w="140.0" w:type="dxa"/>
                    <w:bottom w:w="100.0" w:type="dxa"/>
                    <w:right w:w="140.0" w:type="dxa"/>
                  </w:tcMar>
                </w:tcPr>
                <w:p w:rsidR="00000000" w:rsidDel="00000000" w:rsidP="00000000" w:rsidRDefault="00000000" w:rsidRPr="00000000" w14:paraId="0000001F">
                  <w:pPr>
                    <w:rPr/>
                  </w:pPr>
                  <w:sdt>
                    <w:sdtPr>
                      <w:id w:val="1266533872"/>
                      <w:tag w:val="goog_rdk_1"/>
                    </w:sdtPr>
                    <w:sdtContent>
                      <w:r w:rsidDel="00000000" w:rsidR="00000000" w:rsidRPr="00000000">
                        <w:rPr>
                          <w:rFonts w:ascii="Arial Unicode MS" w:cs="Arial Unicode MS" w:eastAsia="Arial Unicode MS" w:hAnsi="Arial Unicode MS"/>
                          <w:b w:val="1"/>
                          <w:bCs w:val="1"/>
                          <w:color w:val="27ae60"/>
                          <w:rtl w:val="0"/>
                        </w:rPr>
                        <w:t xml:space="preserve">✅</w:t>
                      </w:r>
                    </w:sdtContent>
                  </w:sdt>
                  <w:r w:rsidDel="00000000" w:rsidR="00000000" w:rsidRPr="00000000">
                    <w:rPr>
                      <w:b w:val="1"/>
                      <w:bCs w:val="1"/>
                      <w:color w:val="27ae60"/>
                      <w:rtl w:val="0"/>
                    </w:rPr>
                    <w:t xml:space="preserve"> Productos:</w:t>
                  </w:r>
                  <w:r w:rsidDel="00000000" w:rsidR="00000000" w:rsidRPr="00000000">
                    <w:rPr>
                      <w:rtl w:val="0"/>
                    </w:rPr>
                  </w:r>
                </w:p>
                <w:p w:rsidR="00000000" w:rsidDel="00000000" w:rsidP="00000000" w:rsidRDefault="00000000" w:rsidRPr="00000000" w14:paraId="00000020">
                  <w:pPr>
                    <w:spacing w:after="30" w:lineRule="auto"/>
                    <w:rPr/>
                  </w:pPr>
                  <w:r w:rsidDel="00000000" w:rsidR="00000000" w:rsidRPr="00000000">
                    <w:rPr>
                      <w:color w:val="333333"/>
                      <w:sz w:val="20"/>
                      <w:szCs w:val="20"/>
                      <w:rtl w:val="0"/>
                    </w:rPr>
                    <w:t xml:space="preserve">  • 2 moléculas de H</w:t>
                  </w:r>
                  <w:r w:rsidDel="00000000" w:rsidR="00000000" w:rsidRPr="00000000">
                    <w:rPr>
                      <w:rFonts w:ascii="Cambria Math" w:cs="Cambria Math" w:eastAsia="Cambria Math" w:hAnsi="Cambria Math"/>
                      <w:color w:val="333333"/>
                      <w:sz w:val="20"/>
                      <w:szCs w:val="20"/>
                      <w:rtl w:val="0"/>
                    </w:rPr>
                    <w:t xml:space="preserve">₂</w:t>
                  </w:r>
                  <w:r w:rsidDel="00000000" w:rsidR="00000000" w:rsidRPr="00000000">
                    <w:rPr>
                      <w:color w:val="333333"/>
                      <w:sz w:val="20"/>
                      <w:szCs w:val="20"/>
                      <w:rtl w:val="0"/>
                    </w:rPr>
                    <w:t xml:space="preserve">O (1 roja + 2 blancas en ángulo)</w:t>
                  </w:r>
                  <w:r w:rsidDel="00000000" w:rsidR="00000000" w:rsidRPr="00000000">
                    <w:rPr>
                      <w:rtl w:val="0"/>
                    </w:rPr>
                  </w:r>
                </w:p>
              </w:tc>
            </w:tr>
          </w:tbl>
          <w:p w:rsidR="00000000" w:rsidDel="00000000" w:rsidP="00000000" w:rsidRDefault="00000000" w:rsidRPr="00000000" w14:paraId="00000021">
            <w:pPr>
              <w:rPr/>
            </w:pPr>
            <w:r w:rsidDel="00000000" w:rsidR="00000000" w:rsidRPr="00000000">
              <w:rPr>
                <w:rtl w:val="0"/>
              </w:rPr>
            </w:r>
          </w:p>
        </w:tc>
      </w:tr>
      <w:tr>
        <w:trPr>
          <w:cantSplit w:val="0"/>
          <w:tblHeader w:val="0"/>
        </w:trPr>
        <w:tc>
          <w:tcPr>
            <w:tcBorders>
              <w:top w:color="000000" w:space="0" w:sz="0" w:val="nil"/>
              <w:left w:color="2e6da4" w:space="0" w:sz="4" w:val="single"/>
              <w:bottom w:color="000000" w:space="0" w:sz="0" w:val="nil"/>
              <w:right w:color="2e6da4" w:space="0" w:sz="4" w:val="single"/>
            </w:tcBorders>
            <w:tcMar>
              <w:top w:w="100.0" w:type="dxa"/>
              <w:left w:w="160.0" w:type="dxa"/>
              <w:bottom w:w="100.0" w:type="dxa"/>
              <w:right w:w="160.0" w:type="dxa"/>
            </w:tcMar>
          </w:tcPr>
          <w:p w:rsidR="00000000" w:rsidDel="00000000" w:rsidP="00000000" w:rsidRDefault="00000000" w:rsidRPr="00000000" w14:paraId="00000022">
            <w:pPr>
              <w:rPr/>
            </w:pPr>
            <w:r w:rsidDel="00000000" w:rsidR="00000000" w:rsidRPr="00000000">
              <w:rPr>
                <w:rFonts w:ascii="Quattrocento Sans" w:cs="Quattrocento Sans" w:eastAsia="Quattrocento Sans" w:hAnsi="Quattrocento Sans"/>
                <w:b w:val="1"/>
                <w:bCs w:val="1"/>
                <w:color w:val="1a3c5e"/>
                <w:sz w:val="21"/>
                <w:szCs w:val="21"/>
                <w:rtl w:val="0"/>
              </w:rPr>
              <w:t xml:space="preserve">📋</w:t>
            </w:r>
            <w:r w:rsidDel="00000000" w:rsidR="00000000" w:rsidRPr="00000000">
              <w:rPr>
                <w:b w:val="1"/>
                <w:bCs w:val="1"/>
                <w:color w:val="1a3c5e"/>
                <w:sz w:val="21"/>
                <w:szCs w:val="21"/>
                <w:rtl w:val="0"/>
              </w:rPr>
              <w:t xml:space="preserve"> Pasos:</w:t>
            </w:r>
            <w:r w:rsidDel="00000000" w:rsidR="00000000" w:rsidRPr="00000000">
              <w:rPr>
                <w:rtl w:val="0"/>
              </w:rPr>
            </w:r>
          </w:p>
          <w:p w:rsidR="00000000" w:rsidDel="00000000" w:rsidP="00000000" w:rsidRDefault="00000000" w:rsidRPr="00000000" w14:paraId="00000023">
            <w:pPr>
              <w:spacing w:after="40" w:lineRule="auto"/>
              <w:rPr/>
            </w:pPr>
            <w:r w:rsidDel="00000000" w:rsidR="00000000" w:rsidRPr="00000000">
              <w:rPr>
                <w:color w:val="333333"/>
                <w:sz w:val="20"/>
                <w:szCs w:val="20"/>
                <w:rtl w:val="0"/>
              </w:rPr>
              <w:t xml:space="preserve">1. Construye dos moléculas de H</w:t>
            </w:r>
            <w:r w:rsidDel="00000000" w:rsidR="00000000" w:rsidRPr="00000000">
              <w:rPr>
                <w:rFonts w:ascii="Cambria Math" w:cs="Cambria Math" w:eastAsia="Cambria Math" w:hAnsi="Cambria Math"/>
                <w:color w:val="333333"/>
                <w:sz w:val="20"/>
                <w:szCs w:val="20"/>
                <w:rtl w:val="0"/>
              </w:rPr>
              <w:t xml:space="preserve">₂</w:t>
            </w:r>
            <w:r w:rsidDel="00000000" w:rsidR="00000000" w:rsidRPr="00000000">
              <w:rPr>
                <w:color w:val="333333"/>
                <w:sz w:val="20"/>
                <w:szCs w:val="20"/>
                <w:rtl w:val="0"/>
              </w:rPr>
              <w:t xml:space="preserve">: une dos bolas blancas entre sí.</w:t>
            </w:r>
            <w:r w:rsidDel="00000000" w:rsidR="00000000" w:rsidRPr="00000000">
              <w:rPr>
                <w:rtl w:val="0"/>
              </w:rPr>
            </w:r>
          </w:p>
          <w:p w:rsidR="00000000" w:rsidDel="00000000" w:rsidP="00000000" w:rsidRDefault="00000000" w:rsidRPr="00000000" w14:paraId="00000024">
            <w:pPr>
              <w:spacing w:after="40" w:lineRule="auto"/>
              <w:rPr/>
            </w:pPr>
            <w:r w:rsidDel="00000000" w:rsidR="00000000" w:rsidRPr="00000000">
              <w:rPr>
                <w:color w:val="333333"/>
                <w:sz w:val="20"/>
                <w:szCs w:val="20"/>
                <w:rtl w:val="0"/>
              </w:rPr>
              <w:t xml:space="preserve">2. Construye una molécula de O</w:t>
            </w:r>
            <w:r w:rsidDel="00000000" w:rsidR="00000000" w:rsidRPr="00000000">
              <w:rPr>
                <w:rFonts w:ascii="Cambria Math" w:cs="Cambria Math" w:eastAsia="Cambria Math" w:hAnsi="Cambria Math"/>
                <w:color w:val="333333"/>
                <w:sz w:val="20"/>
                <w:szCs w:val="20"/>
                <w:rtl w:val="0"/>
              </w:rPr>
              <w:t xml:space="preserve">₂</w:t>
            </w:r>
            <w:r w:rsidDel="00000000" w:rsidR="00000000" w:rsidRPr="00000000">
              <w:rPr>
                <w:color w:val="333333"/>
                <w:sz w:val="20"/>
                <w:szCs w:val="20"/>
                <w:rtl w:val="0"/>
              </w:rPr>
              <w:t xml:space="preserve">: une dos bolas rojas entre sí.</w:t>
            </w:r>
            <w:r w:rsidDel="00000000" w:rsidR="00000000" w:rsidRPr="00000000">
              <w:rPr>
                <w:rtl w:val="0"/>
              </w:rPr>
            </w:r>
          </w:p>
          <w:p w:rsidR="00000000" w:rsidDel="00000000" w:rsidP="00000000" w:rsidRDefault="00000000" w:rsidRPr="00000000" w14:paraId="00000025">
            <w:pPr>
              <w:spacing w:after="40" w:lineRule="auto"/>
              <w:rPr/>
            </w:pPr>
            <w:r w:rsidDel="00000000" w:rsidR="00000000" w:rsidRPr="00000000">
              <w:rPr>
                <w:color w:val="333333"/>
                <w:sz w:val="20"/>
                <w:szCs w:val="20"/>
                <w:rtl w:val="0"/>
              </w:rPr>
              <w:t xml:space="preserve">3. "Rompe" las tres moléculas separando las bolas.</w:t>
            </w:r>
            <w:r w:rsidDel="00000000" w:rsidR="00000000" w:rsidRPr="00000000">
              <w:rPr>
                <w:rtl w:val="0"/>
              </w:rPr>
            </w:r>
          </w:p>
          <w:p w:rsidR="00000000" w:rsidDel="00000000" w:rsidP="00000000" w:rsidRDefault="00000000" w:rsidRPr="00000000" w14:paraId="00000026">
            <w:pPr>
              <w:spacing w:after="40" w:lineRule="auto"/>
              <w:rPr/>
            </w:pPr>
            <w:r w:rsidDel="00000000" w:rsidR="00000000" w:rsidRPr="00000000">
              <w:rPr>
                <w:color w:val="333333"/>
                <w:sz w:val="20"/>
                <w:szCs w:val="20"/>
                <w:rtl w:val="0"/>
              </w:rPr>
              <w:t xml:space="preserve">4. Forma dos moléculas de agua: cada una con una bola roja en el centro y dos blancas en los lados, formando un ángulo (no una línea recta).</w:t>
            </w:r>
            <w:r w:rsidDel="00000000" w:rsidR="00000000" w:rsidRPr="00000000">
              <w:rPr>
                <w:rtl w:val="0"/>
              </w:rPr>
            </w:r>
          </w:p>
        </w:tc>
      </w:tr>
      <w:tr>
        <w:trPr>
          <w:cantSplit w:val="0"/>
          <w:tblHeader w:val="0"/>
        </w:trPr>
        <w:tc>
          <w:tcPr>
            <w:tcBorders>
              <w:top w:color="000000" w:space="0" w:sz="0" w:val="nil"/>
              <w:left w:color="2e6da4" w:space="0" w:sz="4" w:val="single"/>
              <w:bottom w:color="2e6da4" w:space="0" w:sz="4" w:val="single"/>
              <w:right w:color="2e6da4" w:space="0" w:sz="4" w:val="single"/>
            </w:tcBorders>
            <w:shd w:fill="d6eaf8" w:val="clear"/>
            <w:tcMar>
              <w:top w:w="100.0" w:type="dxa"/>
              <w:left w:w="160.0" w:type="dxa"/>
              <w:bottom w:w="100.0" w:type="dxa"/>
              <w:right w:w="160.0" w:type="dxa"/>
            </w:tcMar>
          </w:tcPr>
          <w:p w:rsidR="00000000" w:rsidDel="00000000" w:rsidP="00000000" w:rsidRDefault="00000000" w:rsidRPr="00000000" w14:paraId="00000027">
            <w:pPr>
              <w:spacing w:before="120" w:lineRule="auto"/>
              <w:rPr>
                <w:color w:val="333333"/>
                <w:sz w:val="20"/>
                <w:szCs w:val="20"/>
              </w:rPr>
            </w:pPr>
            <w:r w:rsidDel="00000000" w:rsidR="00000000" w:rsidRPr="00000000">
              <w:rPr>
                <w:rFonts w:ascii="Quattrocento Sans" w:cs="Quattrocento Sans" w:eastAsia="Quattrocento Sans" w:hAnsi="Quattrocento Sans"/>
                <w:b w:val="1"/>
                <w:bCs w:val="1"/>
                <w:color w:val="2e6da4"/>
                <w:sz w:val="21"/>
                <w:szCs w:val="21"/>
                <w:rtl w:val="0"/>
              </w:rPr>
              <w:t xml:space="preserve">💭</w:t>
            </w:r>
            <w:r w:rsidDel="00000000" w:rsidR="00000000" w:rsidRPr="00000000">
              <w:rPr>
                <w:b w:val="1"/>
                <w:bCs w:val="1"/>
                <w:color w:val="2e6da4"/>
                <w:sz w:val="21"/>
                <w:szCs w:val="21"/>
                <w:rtl w:val="0"/>
              </w:rPr>
              <w:t xml:space="preserve"> Pregunta: </w:t>
            </w:r>
            <w:r w:rsidDel="00000000" w:rsidR="00000000" w:rsidRPr="00000000">
              <w:rPr>
                <w:color w:val="333333"/>
                <w:sz w:val="20"/>
                <w:szCs w:val="20"/>
                <w:rtl w:val="0"/>
              </w:rPr>
              <w:t xml:space="preserve">Compara el número total de bolas antes y después. ¿Cambia algo? Explícalo</w:t>
            </w:r>
          </w:p>
          <w:p w:rsidR="00000000" w:rsidDel="00000000" w:rsidP="00000000" w:rsidRDefault="00000000" w:rsidRPr="00000000" w14:paraId="00000028">
            <w:pPr>
              <w:spacing w:before="120" w:lineRule="auto"/>
              <w:rPr>
                <w:color w:val="333333"/>
                <w:sz w:val="20"/>
                <w:szCs w:val="20"/>
              </w:rPr>
            </w:pPr>
            <w:r w:rsidDel="00000000" w:rsidR="00000000" w:rsidRPr="00000000">
              <w:rPr>
                <w:color w:val="333333"/>
                <w:sz w:val="20"/>
                <w:szCs w:val="20"/>
                <w:rtl w:val="0"/>
              </w:rPr>
              <w:t xml:space="preserve">No, no cambia el número de bolas que antes había, ya que la hemos juntado para hacer una molécula de agua. </w:t>
            </w:r>
          </w:p>
          <w:p w:rsidR="00000000" w:rsidDel="00000000" w:rsidP="00000000" w:rsidRDefault="00000000" w:rsidRPr="00000000" w14:paraId="00000029">
            <w:pPr>
              <w:spacing w:before="120" w:lineRule="auto"/>
              <w:rPr>
                <w:color w:val="333333"/>
                <w:sz w:val="20"/>
                <w:szCs w:val="20"/>
              </w:rPr>
            </w:pPr>
            <w:r w:rsidDel="00000000" w:rsidR="00000000" w:rsidRPr="00000000">
              <w:rPr>
                <w:rtl w:val="0"/>
              </w:rPr>
            </w:r>
          </w:p>
          <w:p w:rsidR="00000000" w:rsidDel="00000000" w:rsidP="00000000" w:rsidRDefault="00000000" w:rsidRPr="00000000" w14:paraId="0000002A">
            <w:pPr>
              <w:spacing w:before="120" w:lineRule="auto"/>
              <w:rPr>
                <w:color w:val="333333"/>
                <w:sz w:val="20"/>
                <w:szCs w:val="20"/>
              </w:rPr>
            </w:pPr>
            <w:r w:rsidDel="00000000" w:rsidR="00000000" w:rsidRPr="00000000">
              <w:rPr>
                <w:rtl w:val="0"/>
              </w:rPr>
            </w:r>
          </w:p>
          <w:p w:rsidR="00000000" w:rsidDel="00000000" w:rsidP="00000000" w:rsidRDefault="00000000" w:rsidRPr="00000000" w14:paraId="0000002B">
            <w:pPr>
              <w:spacing w:before="120" w:lineRule="auto"/>
              <w:rPr/>
            </w:pPr>
            <w:r w:rsidDel="00000000" w:rsidR="00000000" w:rsidRPr="00000000">
              <w:rPr>
                <w:rtl w:val="0"/>
              </w:rPr>
            </w:r>
          </w:p>
        </w:tc>
      </w:tr>
    </w:tbl>
    <w:p w:rsidR="00000000" w:rsidDel="00000000" w:rsidP="00000000" w:rsidRDefault="00000000" w:rsidRPr="00000000" w14:paraId="0000002C">
      <w:pPr>
        <w:spacing w:after="280" w:lineRule="auto"/>
        <w:rPr/>
      </w:pPr>
      <w:r w:rsidDel="00000000" w:rsidR="00000000" w:rsidRPr="00000000">
        <w:rPr>
          <w:rtl w:val="0"/>
        </w:rPr>
      </w:r>
    </w:p>
    <w:p w:rsidR="00000000" w:rsidDel="00000000" w:rsidP="00000000" w:rsidRDefault="00000000" w:rsidRPr="00000000" w14:paraId="0000002D">
      <w:pPr>
        <w:spacing w:after="280" w:lineRule="auto"/>
        <w:rPr/>
      </w:pPr>
      <w:r w:rsidDel="00000000" w:rsidR="00000000" w:rsidRPr="00000000">
        <w:rPr>
          <w:rtl w:val="0"/>
        </w:rPr>
      </w:r>
    </w:p>
    <w:p w:rsidR="00000000" w:rsidDel="00000000" w:rsidP="00000000" w:rsidRDefault="00000000" w:rsidRPr="00000000" w14:paraId="0000002E">
      <w:pPr>
        <w:spacing w:after="280" w:lineRule="auto"/>
        <w:rPr/>
      </w:pPr>
      <w:r w:rsidDel="00000000" w:rsidR="00000000" w:rsidRPr="00000000">
        <w:rPr>
          <w:rtl w:val="0"/>
        </w:rPr>
      </w:r>
    </w:p>
    <w:p w:rsidR="00000000" w:rsidDel="00000000" w:rsidP="00000000" w:rsidRDefault="00000000" w:rsidRPr="00000000" w14:paraId="0000002F">
      <w:pPr>
        <w:spacing w:after="280" w:lineRule="auto"/>
        <w:rPr/>
      </w:pPr>
      <w:r w:rsidDel="00000000" w:rsidR="00000000" w:rsidRPr="00000000">
        <w:rPr>
          <w:rtl w:val="0"/>
        </w:rPr>
      </w:r>
    </w:p>
    <w:p w:rsidR="00000000" w:rsidDel="00000000" w:rsidP="00000000" w:rsidRDefault="00000000" w:rsidRPr="00000000" w14:paraId="00000030">
      <w:pPr>
        <w:spacing w:after="280" w:lineRule="auto"/>
        <w:rPr/>
      </w:pPr>
      <w:r w:rsidDel="00000000" w:rsidR="00000000" w:rsidRPr="00000000">
        <w:rPr>
          <w:rtl w:val="0"/>
        </w:rPr>
      </w:r>
    </w:p>
    <w:p w:rsidR="00000000" w:rsidDel="00000000" w:rsidP="00000000" w:rsidRDefault="00000000" w:rsidRPr="00000000" w14:paraId="00000031">
      <w:pPr>
        <w:spacing w:after="280" w:lineRule="auto"/>
        <w:rPr/>
      </w:pPr>
      <w:r w:rsidDel="00000000" w:rsidR="00000000" w:rsidRPr="00000000">
        <w:rPr>
          <w:rtl w:val="0"/>
        </w:rPr>
      </w:r>
    </w:p>
    <w:p w:rsidR="00000000" w:rsidDel="00000000" w:rsidP="00000000" w:rsidRDefault="00000000" w:rsidRPr="00000000" w14:paraId="00000032">
      <w:pPr>
        <w:spacing w:after="280" w:lineRule="auto"/>
        <w:rPr/>
      </w:pPr>
      <w:r w:rsidDel="00000000" w:rsidR="00000000" w:rsidRPr="00000000">
        <w:rPr>
          <w:rtl w:val="0"/>
        </w:rPr>
      </w:r>
    </w:p>
    <w:p w:rsidR="00000000" w:rsidDel="00000000" w:rsidP="00000000" w:rsidRDefault="00000000" w:rsidRPr="00000000" w14:paraId="00000033">
      <w:pPr>
        <w:spacing w:after="280" w:lineRule="auto"/>
        <w:rPr/>
      </w:pPr>
      <w:r w:rsidDel="00000000" w:rsidR="00000000" w:rsidRPr="00000000">
        <w:rPr>
          <w:rtl w:val="0"/>
        </w:rPr>
      </w:r>
    </w:p>
    <w:p w:rsidR="00000000" w:rsidDel="00000000" w:rsidP="00000000" w:rsidRDefault="00000000" w:rsidRPr="00000000" w14:paraId="00000034">
      <w:pPr>
        <w:spacing w:after="280" w:lineRule="auto"/>
        <w:rPr/>
      </w:pPr>
      <w:r w:rsidDel="00000000" w:rsidR="00000000" w:rsidRPr="00000000">
        <w:rPr>
          <w:rtl w:val="0"/>
        </w:rPr>
      </w:r>
    </w:p>
    <w:tbl>
      <w:tblPr>
        <w:tblStyle w:val="Table4"/>
        <w:tblW w:w="94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6"/>
        <w:tblGridChange w:id="0">
          <w:tblGrid>
            <w:gridCol w:w="9496"/>
          </w:tblGrid>
        </w:tblGridChange>
      </w:tblGrid>
      <w:tr>
        <w:trPr>
          <w:cantSplit w:val="0"/>
          <w:tblHeader w:val="0"/>
        </w:trPr>
        <w:tc>
          <w:tcPr>
            <w:tcBorders>
              <w:top w:color="2e6da4" w:space="0" w:sz="4" w:val="single"/>
              <w:left w:color="2e6da4" w:space="0" w:sz="4" w:val="single"/>
              <w:bottom w:color="2e6da4" w:space="0" w:sz="4" w:val="single"/>
              <w:right w:color="2e6da4" w:space="0" w:sz="4" w:val="single"/>
            </w:tcBorders>
            <w:shd w:fill="2e6da4" w:val="clear"/>
            <w:tcMar>
              <w:top w:w="100.0" w:type="dxa"/>
              <w:left w:w="160.0" w:type="dxa"/>
              <w:bottom w:w="100.0" w:type="dxa"/>
              <w:right w:w="160.0" w:type="dxa"/>
            </w:tcMar>
          </w:tcPr>
          <w:p w:rsidR="00000000" w:rsidDel="00000000" w:rsidP="00000000" w:rsidRDefault="00000000" w:rsidRPr="00000000" w14:paraId="00000035">
            <w:pPr>
              <w:rPr>
                <w:b w:val="1"/>
                <w:bCs w:val="1"/>
                <w:color w:val="ffffff"/>
                <w:sz w:val="24"/>
                <w:szCs w:val="24"/>
              </w:rPr>
            </w:pPr>
            <w:r w:rsidDel="00000000" w:rsidR="00000000" w:rsidRPr="00000000">
              <w:rPr>
                <w:rtl w:val="0"/>
              </w:rPr>
            </w:r>
          </w:p>
          <w:p w:rsidR="00000000" w:rsidDel="00000000" w:rsidP="00000000" w:rsidRDefault="00000000" w:rsidRPr="00000000" w14:paraId="00000036">
            <w:pPr>
              <w:rPr/>
            </w:pPr>
            <w:r w:rsidDel="00000000" w:rsidR="00000000" w:rsidRPr="00000000">
              <w:rPr>
                <w:b w:val="1"/>
                <w:bCs w:val="1"/>
                <w:color w:val="ffffff"/>
                <w:sz w:val="24"/>
                <w:szCs w:val="24"/>
                <w:rtl w:val="0"/>
              </w:rPr>
              <w:t xml:space="preserve">eacción 2: Combustión del metano</w:t>
            </w:r>
            <w:r w:rsidDel="00000000" w:rsidR="00000000" w:rsidRPr="00000000">
              <w:rPr>
                <w:rtl w:val="0"/>
              </w:rPr>
            </w:r>
          </w:p>
        </w:tc>
      </w:tr>
      <w:tr>
        <w:trPr>
          <w:cantSplit w:val="0"/>
          <w:tblHeader w:val="0"/>
        </w:trPr>
        <w:tc>
          <w:tcPr>
            <w:tcBorders>
              <w:top w:color="000000" w:space="0" w:sz="0" w:val="nil"/>
              <w:left w:color="2e6da4" w:space="0" w:sz="4" w:val="single"/>
              <w:bottom w:color="2e6da4" w:space="0" w:sz="4" w:val="single"/>
              <w:right w:color="2e6da4" w:space="0" w:sz="4" w:val="single"/>
            </w:tcBorders>
            <w:shd w:fill="ebf5fb" w:val="clear"/>
            <w:tcMar>
              <w:top w:w="120.0" w:type="dxa"/>
              <w:left w:w="160.0" w:type="dxa"/>
              <w:bottom w:w="120.0" w:type="dxa"/>
              <w:right w:w="160.0" w:type="dxa"/>
            </w:tcMar>
          </w:tcPr>
          <w:p w:rsidR="00000000" w:rsidDel="00000000" w:rsidP="00000000" w:rsidRDefault="00000000" w:rsidRPr="00000000" w14:paraId="00000037">
            <w:pPr>
              <w:jc w:val="center"/>
              <w:rPr/>
            </w:pPr>
            <w:r w:rsidDel="00000000" w:rsidR="00000000" w:rsidRPr="00000000">
              <w:rPr>
                <w:b w:val="1"/>
                <w:bCs w:val="1"/>
                <w:color w:val="1a3c5e"/>
                <w:sz w:val="24"/>
                <w:szCs w:val="24"/>
                <w:rtl w:val="0"/>
              </w:rPr>
              <w:t xml:space="preserve">CH</w:t>
            </w:r>
            <w:r w:rsidDel="00000000" w:rsidR="00000000" w:rsidRPr="00000000">
              <w:rPr>
                <w:rFonts w:ascii="Cambria Math" w:cs="Cambria Math" w:eastAsia="Cambria Math" w:hAnsi="Cambria Math"/>
                <w:b w:val="1"/>
                <w:bCs w:val="1"/>
                <w:color w:val="1a3c5e"/>
                <w:sz w:val="24"/>
                <w:szCs w:val="24"/>
                <w:rtl w:val="0"/>
              </w:rPr>
              <w:t xml:space="preserve">₄</w:t>
            </w:r>
            <w:r w:rsidDel="00000000" w:rsidR="00000000" w:rsidRPr="00000000">
              <w:rPr>
                <w:b w:val="1"/>
                <w:bCs w:val="1"/>
                <w:color w:val="1a3c5e"/>
                <w:sz w:val="24"/>
                <w:szCs w:val="24"/>
                <w:rtl w:val="0"/>
              </w:rPr>
              <w:t xml:space="preserve"> + 2 O</w:t>
            </w:r>
            <w:r w:rsidDel="00000000" w:rsidR="00000000" w:rsidRPr="00000000">
              <w:rPr>
                <w:rFonts w:ascii="Cambria Math" w:cs="Cambria Math" w:eastAsia="Cambria Math" w:hAnsi="Cambria Math"/>
                <w:b w:val="1"/>
                <w:bCs w:val="1"/>
                <w:color w:val="1a3c5e"/>
                <w:sz w:val="24"/>
                <w:szCs w:val="24"/>
                <w:rtl w:val="0"/>
              </w:rPr>
              <w:t xml:space="preserve">₂</w:t>
            </w:r>
            <w:sdt>
              <w:sdtPr>
                <w:id w:val="1147224681"/>
                <w:tag w:val="goog_rdk_2"/>
              </w:sdtPr>
              <w:sdtContent>
                <w:r w:rsidDel="00000000" w:rsidR="00000000" w:rsidRPr="00000000">
                  <w:rPr>
                    <w:rFonts w:ascii="Arial Unicode MS" w:cs="Arial Unicode MS" w:eastAsia="Arial Unicode MS" w:hAnsi="Arial Unicode MS"/>
                    <w:b w:val="1"/>
                    <w:bCs w:val="1"/>
                    <w:color w:val="1a3c5e"/>
                    <w:sz w:val="24"/>
                    <w:szCs w:val="24"/>
                    <w:rtl w:val="0"/>
                  </w:rPr>
                  <w:t xml:space="preserve">  →  CO</w:t>
                </w:r>
              </w:sdtContent>
            </w:sdt>
            <w:r w:rsidDel="00000000" w:rsidR="00000000" w:rsidRPr="00000000">
              <w:rPr>
                <w:rFonts w:ascii="Cambria Math" w:cs="Cambria Math" w:eastAsia="Cambria Math" w:hAnsi="Cambria Math"/>
                <w:b w:val="1"/>
                <w:bCs w:val="1"/>
                <w:color w:val="1a3c5e"/>
                <w:sz w:val="24"/>
                <w:szCs w:val="24"/>
                <w:rtl w:val="0"/>
              </w:rPr>
              <w:t xml:space="preserve">₂</w:t>
            </w:r>
            <w:r w:rsidDel="00000000" w:rsidR="00000000" w:rsidRPr="00000000">
              <w:rPr>
                <w:b w:val="1"/>
                <w:bCs w:val="1"/>
                <w:color w:val="1a3c5e"/>
                <w:sz w:val="24"/>
                <w:szCs w:val="24"/>
                <w:rtl w:val="0"/>
              </w:rPr>
              <w:t xml:space="preserve">  +  2 H</w:t>
            </w:r>
            <w:r w:rsidDel="00000000" w:rsidR="00000000" w:rsidRPr="00000000">
              <w:rPr>
                <w:rFonts w:ascii="Cambria Math" w:cs="Cambria Math" w:eastAsia="Cambria Math" w:hAnsi="Cambria Math"/>
                <w:b w:val="1"/>
                <w:bCs w:val="1"/>
                <w:color w:val="1a3c5e"/>
                <w:sz w:val="24"/>
                <w:szCs w:val="24"/>
                <w:rtl w:val="0"/>
              </w:rPr>
              <w:t xml:space="preserve">₂</w:t>
            </w:r>
            <w:r w:rsidDel="00000000" w:rsidR="00000000" w:rsidRPr="00000000">
              <w:rPr>
                <w:b w:val="1"/>
                <w:bCs w:val="1"/>
                <w:color w:val="1a3c5e"/>
                <w:sz w:val="24"/>
                <w:szCs w:val="24"/>
                <w:rtl w:val="0"/>
              </w:rPr>
              <w:t xml:space="preserve">O</w:t>
            </w:r>
            <w:r w:rsidDel="00000000" w:rsidR="00000000" w:rsidRPr="00000000">
              <w:rPr>
                <w:rtl w:val="0"/>
              </w:rPr>
            </w:r>
          </w:p>
        </w:tc>
      </w:tr>
      <w:tr>
        <w:trPr>
          <w:cantSplit w:val="0"/>
          <w:tblHeader w:val="0"/>
        </w:trPr>
        <w:tc>
          <w:tcPr>
            <w:tcBorders>
              <w:top w:color="000000" w:space="0" w:sz="0" w:val="nil"/>
              <w:left w:color="2e6da4" w:space="0" w:sz="4" w:val="single"/>
              <w:bottom w:color="000000" w:space="0" w:sz="0" w:val="nil"/>
              <w:right w:color="2e6da4" w:space="0" w:sz="4" w:val="single"/>
            </w:tcBorders>
            <w:tcMar>
              <w:top w:w="0.0" w:type="dxa"/>
              <w:left w:w="0.0" w:type="dxa"/>
              <w:bottom w:w="0.0" w:type="dxa"/>
              <w:right w:w="0.0" w:type="dxa"/>
            </w:tcM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tblW w:w="94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43"/>
              <w:gridCol w:w="4743"/>
              <w:tblGridChange w:id="0">
                <w:tblGrid>
                  <w:gridCol w:w="4743"/>
                  <w:gridCol w:w="4743"/>
                </w:tblGrid>
              </w:tblGridChange>
            </w:tblGrid>
            <w:tr>
              <w:trPr>
                <w:cantSplit w:val="0"/>
                <w:tblHeader w:val="0"/>
              </w:trPr>
              <w:tc>
                <w:tcPr>
                  <w:tcBorders>
                    <w:top w:color="000000" w:space="0" w:sz="0" w:val="nil"/>
                    <w:left w:color="000000" w:space="0" w:sz="0" w:val="nil"/>
                    <w:bottom w:color="000000" w:space="0" w:sz="0" w:val="nil"/>
                    <w:right w:color="2e6da4" w:space="0" w:sz="4" w:val="single"/>
                  </w:tcBorders>
                  <w:shd w:fill="fdebd0" w:val="clear"/>
                  <w:tcMar>
                    <w:top w:w="100.0" w:type="dxa"/>
                    <w:left w:w="140.0" w:type="dxa"/>
                    <w:bottom w:w="100.0" w:type="dxa"/>
                    <w:right w:w="140.0" w:type="dxa"/>
                  </w:tcMar>
                </w:tcPr>
                <w:p w:rsidR="00000000" w:rsidDel="00000000" w:rsidP="00000000" w:rsidRDefault="00000000" w:rsidRPr="00000000" w14:paraId="00000039">
                  <w:pPr>
                    <w:rPr/>
                  </w:pPr>
                  <w:r w:rsidDel="00000000" w:rsidR="00000000" w:rsidRPr="00000000">
                    <w:rPr>
                      <w:rFonts w:ascii="Quattrocento Sans" w:cs="Quattrocento Sans" w:eastAsia="Quattrocento Sans" w:hAnsi="Quattrocento Sans"/>
                      <w:b w:val="1"/>
                      <w:bCs w:val="1"/>
                      <w:color w:val="e67e22"/>
                      <w:rtl w:val="0"/>
                    </w:rPr>
                    <w:t xml:space="preserve">🧪</w:t>
                  </w:r>
                  <w:r w:rsidDel="00000000" w:rsidR="00000000" w:rsidRPr="00000000">
                    <w:rPr>
                      <w:b w:val="1"/>
                      <w:bCs w:val="1"/>
                      <w:color w:val="e67e22"/>
                      <w:rtl w:val="0"/>
                    </w:rPr>
                    <w:t xml:space="preserve"> Reactivos:</w:t>
                  </w:r>
                  <w:r w:rsidDel="00000000" w:rsidR="00000000" w:rsidRPr="00000000">
                    <w:rPr>
                      <w:rtl w:val="0"/>
                    </w:rPr>
                  </w:r>
                </w:p>
                <w:p w:rsidR="00000000" w:rsidDel="00000000" w:rsidP="00000000" w:rsidRDefault="00000000" w:rsidRPr="00000000" w14:paraId="0000003A">
                  <w:pPr>
                    <w:spacing w:after="30" w:lineRule="auto"/>
                    <w:rPr/>
                  </w:pPr>
                  <w:r w:rsidDel="00000000" w:rsidR="00000000" w:rsidRPr="00000000">
                    <w:rPr>
                      <w:color w:val="333333"/>
                      <w:sz w:val="20"/>
                      <w:szCs w:val="20"/>
                      <w:rtl w:val="0"/>
                    </w:rPr>
                    <w:t xml:space="preserve">  • 1 molécula de CH</w:t>
                  </w:r>
                  <w:r w:rsidDel="00000000" w:rsidR="00000000" w:rsidRPr="00000000">
                    <w:rPr>
                      <w:rFonts w:ascii="Cambria Math" w:cs="Cambria Math" w:eastAsia="Cambria Math" w:hAnsi="Cambria Math"/>
                      <w:color w:val="333333"/>
                      <w:sz w:val="20"/>
                      <w:szCs w:val="20"/>
                      <w:rtl w:val="0"/>
                    </w:rPr>
                    <w:t xml:space="preserve">₄</w:t>
                  </w:r>
                  <w:r w:rsidDel="00000000" w:rsidR="00000000" w:rsidRPr="00000000">
                    <w:rPr>
                      <w:color w:val="333333"/>
                      <w:sz w:val="20"/>
                      <w:szCs w:val="20"/>
                      <w:rtl w:val="0"/>
                    </w:rPr>
                    <w:t xml:space="preserve"> (1 bola negra central + 4 blancas)</w:t>
                  </w:r>
                  <w:r w:rsidDel="00000000" w:rsidR="00000000" w:rsidRPr="00000000">
                    <w:rPr>
                      <w:rtl w:val="0"/>
                    </w:rPr>
                  </w:r>
                </w:p>
                <w:p w:rsidR="00000000" w:rsidDel="00000000" w:rsidP="00000000" w:rsidRDefault="00000000" w:rsidRPr="00000000" w14:paraId="0000003B">
                  <w:pPr>
                    <w:spacing w:after="30" w:lineRule="auto"/>
                    <w:rPr/>
                  </w:pPr>
                  <w:r w:rsidDel="00000000" w:rsidR="00000000" w:rsidRPr="00000000">
                    <w:rPr>
                      <w:color w:val="333333"/>
                      <w:sz w:val="20"/>
                      <w:szCs w:val="20"/>
                      <w:rtl w:val="0"/>
                    </w:rPr>
                    <w:t xml:space="preserve">  • 2 moléculas de O</w:t>
                  </w:r>
                  <w:r w:rsidDel="00000000" w:rsidR="00000000" w:rsidRPr="00000000">
                    <w:rPr>
                      <w:rFonts w:ascii="Cambria Math" w:cs="Cambria Math" w:eastAsia="Cambria Math" w:hAnsi="Cambria Math"/>
                      <w:color w:val="333333"/>
                      <w:sz w:val="20"/>
                      <w:szCs w:val="20"/>
                      <w:rtl w:val="0"/>
                    </w:rPr>
                    <w:t xml:space="preserve">₂</w:t>
                  </w:r>
                  <w:r w:rsidDel="00000000" w:rsidR="00000000" w:rsidRPr="00000000">
                    <w:rPr>
                      <w:color w:val="333333"/>
                      <w:sz w:val="20"/>
                      <w:szCs w:val="20"/>
                      <w:rtl w:val="0"/>
                    </w:rPr>
                    <w:t xml:space="preserve"> (2 bolas rojas unidas cada una)</w:t>
                  </w:r>
                  <w:r w:rsidDel="00000000" w:rsidR="00000000" w:rsidRPr="00000000">
                    <w:rPr>
                      <w:rtl w:val="0"/>
                    </w:rPr>
                  </w:r>
                </w:p>
              </w:tc>
              <w:tc>
                <w:tcPr>
                  <w:tcBorders>
                    <w:top w:color="000000" w:space="0" w:sz="0" w:val="nil"/>
                    <w:left w:color="2e6da4" w:space="0" w:sz="4" w:val="single"/>
                    <w:bottom w:color="000000" w:space="0" w:sz="0" w:val="nil"/>
                    <w:right w:color="000000" w:space="0" w:sz="0" w:val="nil"/>
                  </w:tcBorders>
                  <w:shd w:fill="d5f5e3" w:val="clear"/>
                  <w:tcMar>
                    <w:top w:w="100.0" w:type="dxa"/>
                    <w:left w:w="140.0" w:type="dxa"/>
                    <w:bottom w:w="100.0" w:type="dxa"/>
                    <w:right w:w="140.0" w:type="dxa"/>
                  </w:tcMar>
                </w:tcPr>
                <w:p w:rsidR="00000000" w:rsidDel="00000000" w:rsidP="00000000" w:rsidRDefault="00000000" w:rsidRPr="00000000" w14:paraId="0000003C">
                  <w:pPr>
                    <w:rPr/>
                  </w:pPr>
                  <w:sdt>
                    <w:sdtPr>
                      <w:id w:val="2038382622"/>
                      <w:tag w:val="goog_rdk_3"/>
                    </w:sdtPr>
                    <w:sdtContent>
                      <w:r w:rsidDel="00000000" w:rsidR="00000000" w:rsidRPr="00000000">
                        <w:rPr>
                          <w:rFonts w:ascii="Arial Unicode MS" w:cs="Arial Unicode MS" w:eastAsia="Arial Unicode MS" w:hAnsi="Arial Unicode MS"/>
                          <w:b w:val="1"/>
                          <w:bCs w:val="1"/>
                          <w:color w:val="27ae60"/>
                          <w:rtl w:val="0"/>
                        </w:rPr>
                        <w:t xml:space="preserve">✅</w:t>
                      </w:r>
                    </w:sdtContent>
                  </w:sdt>
                  <w:r w:rsidDel="00000000" w:rsidR="00000000" w:rsidRPr="00000000">
                    <w:rPr>
                      <w:b w:val="1"/>
                      <w:bCs w:val="1"/>
                      <w:color w:val="27ae60"/>
                      <w:rtl w:val="0"/>
                    </w:rPr>
                    <w:t xml:space="preserve"> Productos:</w:t>
                  </w:r>
                  <w:r w:rsidDel="00000000" w:rsidR="00000000" w:rsidRPr="00000000">
                    <w:rPr>
                      <w:rtl w:val="0"/>
                    </w:rPr>
                  </w:r>
                </w:p>
                <w:p w:rsidR="00000000" w:rsidDel="00000000" w:rsidP="00000000" w:rsidRDefault="00000000" w:rsidRPr="00000000" w14:paraId="0000003D">
                  <w:pPr>
                    <w:spacing w:after="30" w:lineRule="auto"/>
                    <w:rPr/>
                  </w:pPr>
                  <w:r w:rsidDel="00000000" w:rsidR="00000000" w:rsidRPr="00000000">
                    <w:rPr>
                      <w:color w:val="333333"/>
                      <w:sz w:val="20"/>
                      <w:szCs w:val="20"/>
                      <w:rtl w:val="0"/>
                    </w:rPr>
                    <w:t xml:space="preserve">  • 1 molécula de CO</w:t>
                  </w:r>
                  <w:r w:rsidDel="00000000" w:rsidR="00000000" w:rsidRPr="00000000">
                    <w:rPr>
                      <w:rFonts w:ascii="Cambria Math" w:cs="Cambria Math" w:eastAsia="Cambria Math" w:hAnsi="Cambria Math"/>
                      <w:color w:val="333333"/>
                      <w:sz w:val="20"/>
                      <w:szCs w:val="20"/>
                      <w:rtl w:val="0"/>
                    </w:rPr>
                    <w:t xml:space="preserve">₂</w:t>
                  </w:r>
                  <w:r w:rsidDel="00000000" w:rsidR="00000000" w:rsidRPr="00000000">
                    <w:rPr>
                      <w:color w:val="333333"/>
                      <w:sz w:val="20"/>
                      <w:szCs w:val="20"/>
                      <w:rtl w:val="0"/>
                    </w:rPr>
                    <w:t xml:space="preserve"> (roja – negra – roja, en línea recta)</w:t>
                  </w:r>
                  <w:r w:rsidDel="00000000" w:rsidR="00000000" w:rsidRPr="00000000">
                    <w:rPr>
                      <w:rtl w:val="0"/>
                    </w:rPr>
                  </w:r>
                </w:p>
                <w:p w:rsidR="00000000" w:rsidDel="00000000" w:rsidP="00000000" w:rsidRDefault="00000000" w:rsidRPr="00000000" w14:paraId="0000003E">
                  <w:pPr>
                    <w:spacing w:after="30" w:lineRule="auto"/>
                    <w:rPr/>
                  </w:pPr>
                  <w:r w:rsidDel="00000000" w:rsidR="00000000" w:rsidRPr="00000000">
                    <w:rPr>
                      <w:color w:val="333333"/>
                      <w:sz w:val="20"/>
                      <w:szCs w:val="20"/>
                      <w:rtl w:val="0"/>
                    </w:rPr>
                    <w:t xml:space="preserve">  • 2 moléculas de H</w:t>
                  </w:r>
                  <w:r w:rsidDel="00000000" w:rsidR="00000000" w:rsidRPr="00000000">
                    <w:rPr>
                      <w:rFonts w:ascii="Cambria Math" w:cs="Cambria Math" w:eastAsia="Cambria Math" w:hAnsi="Cambria Math"/>
                      <w:color w:val="333333"/>
                      <w:sz w:val="20"/>
                      <w:szCs w:val="20"/>
                      <w:rtl w:val="0"/>
                    </w:rPr>
                    <w:t xml:space="preserve">₂</w:t>
                  </w:r>
                  <w:r w:rsidDel="00000000" w:rsidR="00000000" w:rsidRPr="00000000">
                    <w:rPr>
                      <w:color w:val="333333"/>
                      <w:sz w:val="20"/>
                      <w:szCs w:val="20"/>
                      <w:rtl w:val="0"/>
                    </w:rPr>
                    <w:t xml:space="preserve">O (1 roja + 2 blancas en ángulo cada una)</w:t>
                  </w:r>
                  <w:r w:rsidDel="00000000" w:rsidR="00000000" w:rsidRPr="00000000">
                    <w:rPr>
                      <w:rtl w:val="0"/>
                    </w:rPr>
                  </w:r>
                </w:p>
              </w:tc>
            </w:tr>
          </w:tbl>
          <w:p w:rsidR="00000000" w:rsidDel="00000000" w:rsidP="00000000" w:rsidRDefault="00000000" w:rsidRPr="00000000" w14:paraId="0000003F">
            <w:pPr>
              <w:rPr/>
            </w:pPr>
            <w:r w:rsidDel="00000000" w:rsidR="00000000" w:rsidRPr="00000000">
              <w:rPr>
                <w:rtl w:val="0"/>
              </w:rPr>
            </w:r>
          </w:p>
        </w:tc>
      </w:tr>
      <w:tr>
        <w:trPr>
          <w:cantSplit w:val="0"/>
          <w:tblHeader w:val="0"/>
        </w:trPr>
        <w:tc>
          <w:tcPr>
            <w:tcBorders>
              <w:top w:color="000000" w:space="0" w:sz="0" w:val="nil"/>
              <w:left w:color="2e6da4" w:space="0" w:sz="4" w:val="single"/>
              <w:bottom w:color="000000" w:space="0" w:sz="0" w:val="nil"/>
              <w:right w:color="2e6da4" w:space="0" w:sz="4" w:val="single"/>
            </w:tcBorders>
            <w:tcMar>
              <w:top w:w="100.0" w:type="dxa"/>
              <w:left w:w="160.0" w:type="dxa"/>
              <w:bottom w:w="100.0" w:type="dxa"/>
              <w:right w:w="160.0" w:type="dxa"/>
            </w:tcMar>
          </w:tcPr>
          <w:p w:rsidR="00000000" w:rsidDel="00000000" w:rsidP="00000000" w:rsidRDefault="00000000" w:rsidRPr="00000000" w14:paraId="00000040">
            <w:pPr>
              <w:rPr/>
            </w:pPr>
            <w:r w:rsidDel="00000000" w:rsidR="00000000" w:rsidRPr="00000000">
              <w:rPr>
                <w:rFonts w:ascii="Quattrocento Sans" w:cs="Quattrocento Sans" w:eastAsia="Quattrocento Sans" w:hAnsi="Quattrocento Sans"/>
                <w:b w:val="1"/>
                <w:bCs w:val="1"/>
                <w:color w:val="1a3c5e"/>
                <w:sz w:val="21"/>
                <w:szCs w:val="21"/>
                <w:rtl w:val="0"/>
              </w:rPr>
              <w:t xml:space="preserve">📋</w:t>
            </w:r>
            <w:r w:rsidDel="00000000" w:rsidR="00000000" w:rsidRPr="00000000">
              <w:rPr>
                <w:b w:val="1"/>
                <w:bCs w:val="1"/>
                <w:color w:val="1a3c5e"/>
                <w:sz w:val="21"/>
                <w:szCs w:val="21"/>
                <w:rtl w:val="0"/>
              </w:rPr>
              <w:t xml:space="preserve"> Pasos:</w:t>
            </w:r>
            <w:r w:rsidDel="00000000" w:rsidR="00000000" w:rsidRPr="00000000">
              <w:rPr>
                <w:rtl w:val="0"/>
              </w:rPr>
            </w:r>
          </w:p>
          <w:p w:rsidR="00000000" w:rsidDel="00000000" w:rsidP="00000000" w:rsidRDefault="00000000" w:rsidRPr="00000000" w14:paraId="00000041">
            <w:pPr>
              <w:spacing w:after="40" w:lineRule="auto"/>
              <w:rPr/>
            </w:pPr>
            <w:r w:rsidDel="00000000" w:rsidR="00000000" w:rsidRPr="00000000">
              <w:rPr>
                <w:color w:val="333333"/>
                <w:sz w:val="20"/>
                <w:szCs w:val="20"/>
                <w:rtl w:val="0"/>
              </w:rPr>
              <w:t xml:space="preserve">1. Construye el metano: coloca una bola negra en el centro y une las cuatro blancas alrededor de ella.</w:t>
            </w:r>
            <w:r w:rsidDel="00000000" w:rsidR="00000000" w:rsidRPr="00000000">
              <w:rPr>
                <w:rtl w:val="0"/>
              </w:rPr>
            </w:r>
          </w:p>
          <w:p w:rsidR="00000000" w:rsidDel="00000000" w:rsidP="00000000" w:rsidRDefault="00000000" w:rsidRPr="00000000" w14:paraId="00000042">
            <w:pPr>
              <w:spacing w:after="40" w:lineRule="auto"/>
              <w:rPr/>
            </w:pPr>
            <w:r w:rsidDel="00000000" w:rsidR="00000000" w:rsidRPr="00000000">
              <w:rPr>
                <w:color w:val="333333"/>
                <w:sz w:val="20"/>
                <w:szCs w:val="20"/>
                <w:rtl w:val="0"/>
              </w:rPr>
              <w:t xml:space="preserve">2. Construye las dos moléculas de O</w:t>
            </w:r>
            <w:r w:rsidDel="00000000" w:rsidR="00000000" w:rsidRPr="00000000">
              <w:rPr>
                <w:rFonts w:ascii="Cambria Math" w:cs="Cambria Math" w:eastAsia="Cambria Math" w:hAnsi="Cambria Math"/>
                <w:color w:val="333333"/>
                <w:sz w:val="20"/>
                <w:szCs w:val="20"/>
                <w:rtl w:val="0"/>
              </w:rPr>
              <w:t xml:space="preserve">₂</w:t>
            </w:r>
            <w:r w:rsidDel="00000000" w:rsidR="00000000" w:rsidRPr="00000000">
              <w:rPr>
                <w:color w:val="333333"/>
                <w:sz w:val="20"/>
                <w:szCs w:val="20"/>
                <w:rtl w:val="0"/>
              </w:rPr>
              <w:t xml:space="preserve">.</w:t>
            </w:r>
            <w:r w:rsidDel="00000000" w:rsidR="00000000" w:rsidRPr="00000000">
              <w:rPr>
                <w:rtl w:val="0"/>
              </w:rPr>
            </w:r>
          </w:p>
          <w:p w:rsidR="00000000" w:rsidDel="00000000" w:rsidP="00000000" w:rsidRDefault="00000000" w:rsidRPr="00000000" w14:paraId="00000043">
            <w:pPr>
              <w:spacing w:after="40" w:lineRule="auto"/>
              <w:rPr/>
            </w:pPr>
            <w:r w:rsidDel="00000000" w:rsidR="00000000" w:rsidRPr="00000000">
              <w:rPr>
                <w:color w:val="333333"/>
                <w:sz w:val="20"/>
                <w:szCs w:val="20"/>
                <w:rtl w:val="0"/>
              </w:rPr>
              <w:t xml:space="preserve">3. Cuenta todas las bolas que tienes (reactivos). Apunta el total en tu cuaderno. Hay 9 bolas</w:t>
            </w:r>
            <w:r w:rsidDel="00000000" w:rsidR="00000000" w:rsidRPr="00000000">
              <w:rPr>
                <w:rtl w:val="0"/>
              </w:rPr>
            </w:r>
          </w:p>
          <w:p w:rsidR="00000000" w:rsidDel="00000000" w:rsidP="00000000" w:rsidRDefault="00000000" w:rsidRPr="00000000" w14:paraId="00000044">
            <w:pPr>
              <w:spacing w:after="40" w:lineRule="auto"/>
              <w:rPr/>
            </w:pPr>
            <w:r w:rsidDel="00000000" w:rsidR="00000000" w:rsidRPr="00000000">
              <w:rPr>
                <w:color w:val="333333"/>
                <w:sz w:val="20"/>
                <w:szCs w:val="20"/>
                <w:rtl w:val="0"/>
              </w:rPr>
              <w:t xml:space="preserve">4. "Rompe" todas las moléculas y reorganiza las bolas para formar los productos. 1 azul y 2 lila </w:t>
            </w:r>
            <w:r w:rsidDel="00000000" w:rsidR="00000000" w:rsidRPr="00000000">
              <w:rPr>
                <w:rtl w:val="0"/>
              </w:rPr>
            </w:r>
          </w:p>
          <w:p w:rsidR="00000000" w:rsidDel="00000000" w:rsidP="00000000" w:rsidRDefault="00000000" w:rsidRPr="00000000" w14:paraId="00000045">
            <w:pPr>
              <w:spacing w:after="40" w:lineRule="auto"/>
              <w:rPr/>
            </w:pPr>
            <w:r w:rsidDel="00000000" w:rsidR="00000000" w:rsidRPr="00000000">
              <w:rPr>
                <w:color w:val="333333"/>
                <w:sz w:val="20"/>
                <w:szCs w:val="20"/>
                <w:rtl w:val="0"/>
              </w:rPr>
              <w:t xml:space="preserve">5. Cuenta de nuevo las bolas (productos) y compara con el total anterior. </w:t>
            </w:r>
            <w:r w:rsidDel="00000000" w:rsidR="00000000" w:rsidRPr="00000000">
              <w:rPr>
                <w:rtl w:val="0"/>
              </w:rPr>
            </w:r>
          </w:p>
        </w:tc>
      </w:tr>
      <w:tr>
        <w:trPr>
          <w:cantSplit w:val="0"/>
          <w:tblHeader w:val="0"/>
        </w:trPr>
        <w:tc>
          <w:tcPr>
            <w:tcBorders>
              <w:top w:color="000000" w:space="0" w:sz="0" w:val="nil"/>
              <w:left w:color="2e6da4" w:space="0" w:sz="4" w:val="single"/>
              <w:bottom w:color="2e6da4" w:space="0" w:sz="4" w:val="single"/>
              <w:right w:color="2e6da4" w:space="0" w:sz="4" w:val="single"/>
            </w:tcBorders>
            <w:shd w:fill="d6eaf8" w:val="clear"/>
            <w:tcMar>
              <w:top w:w="100.0" w:type="dxa"/>
              <w:left w:w="160.0" w:type="dxa"/>
              <w:bottom w:w="100.0" w:type="dxa"/>
              <w:right w:w="160.0" w:type="dxa"/>
            </w:tcMar>
          </w:tcPr>
          <w:p w:rsidR="00000000" w:rsidDel="00000000" w:rsidP="00000000" w:rsidRDefault="00000000" w:rsidRPr="00000000" w14:paraId="00000046">
            <w:pPr>
              <w:rPr/>
            </w:pPr>
            <w:r w:rsidDel="00000000" w:rsidR="00000000" w:rsidRPr="00000000">
              <w:rPr>
                <w:rFonts w:ascii="Quattrocento Sans" w:cs="Quattrocento Sans" w:eastAsia="Quattrocento Sans" w:hAnsi="Quattrocento Sans"/>
                <w:b w:val="1"/>
                <w:bCs w:val="1"/>
                <w:color w:val="2e6da4"/>
                <w:sz w:val="21"/>
                <w:szCs w:val="21"/>
                <w:rtl w:val="0"/>
              </w:rPr>
              <w:t xml:space="preserve">💭</w:t>
            </w:r>
            <w:r w:rsidDel="00000000" w:rsidR="00000000" w:rsidRPr="00000000">
              <w:rPr>
                <w:b w:val="1"/>
                <w:bCs w:val="1"/>
                <w:color w:val="2e6da4"/>
                <w:sz w:val="21"/>
                <w:szCs w:val="21"/>
                <w:rtl w:val="0"/>
              </w:rPr>
              <w:t xml:space="preserve"> Pregunta: </w:t>
            </w:r>
            <w:r w:rsidDel="00000000" w:rsidR="00000000" w:rsidRPr="00000000">
              <w:rPr>
                <w:color w:val="333333"/>
                <w:sz w:val="20"/>
                <w:szCs w:val="20"/>
                <w:rtl w:val="0"/>
              </w:rPr>
              <w:t xml:space="preserve">¿Qué tipo de reacción es esta? ¿Se conserva la cantidad de materia?</w:t>
            </w:r>
            <w:r w:rsidDel="00000000" w:rsidR="00000000" w:rsidRPr="00000000">
              <w:rPr>
                <w:rtl w:val="0"/>
              </w:rPr>
            </w:r>
          </w:p>
          <w:p w:rsidR="00000000" w:rsidDel="00000000" w:rsidP="00000000" w:rsidRDefault="00000000" w:rsidRPr="00000000" w14:paraId="00000047">
            <w:pPr>
              <w:spacing w:before="120" w:lineRule="auto"/>
              <w:rPr/>
            </w:pPr>
            <w:r w:rsidDel="00000000" w:rsidR="00000000" w:rsidRPr="00000000">
              <w:rPr>
                <w:i w:val="1"/>
                <w:iCs w:val="1"/>
                <w:color w:val="7f8c8d"/>
                <w:sz w:val="20"/>
                <w:szCs w:val="20"/>
                <w:rtl w:val="0"/>
              </w:rPr>
              <w:t xml:space="preserve">Respuesta: Es una reacción química de oxidación (redox), porque hay un intercambio de electrones, ya que el metano pierde electrones y gana oxígeno.</w:t>
            </w:r>
            <w:r w:rsidDel="00000000" w:rsidR="00000000" w:rsidRPr="00000000">
              <w:rPr>
                <w:rtl w:val="0"/>
              </w:rPr>
            </w:r>
          </w:p>
        </w:tc>
      </w:tr>
    </w:tbl>
    <w:p w:rsidR="00000000" w:rsidDel="00000000" w:rsidP="00000000" w:rsidRDefault="00000000" w:rsidRPr="00000000" w14:paraId="00000048">
      <w:pPr>
        <w:spacing w:after="280" w:lineRule="auto"/>
        <w:rPr/>
      </w:pPr>
      <w:r w:rsidDel="00000000" w:rsidR="00000000" w:rsidRPr="00000000">
        <w:rPr>
          <w:rtl w:val="0"/>
        </w:rPr>
      </w:r>
    </w:p>
    <w:tbl>
      <w:tblPr>
        <w:tblStyle w:val="Table6"/>
        <w:tblW w:w="94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6"/>
        <w:tblGridChange w:id="0">
          <w:tblGrid>
            <w:gridCol w:w="9496"/>
          </w:tblGrid>
        </w:tblGridChange>
      </w:tblGrid>
      <w:tr>
        <w:trPr>
          <w:cantSplit w:val="0"/>
          <w:tblHeader w:val="0"/>
        </w:trPr>
        <w:tc>
          <w:tcPr>
            <w:tcBorders>
              <w:top w:color="2e6da4" w:space="0" w:sz="4" w:val="single"/>
              <w:left w:color="2e6da4" w:space="0" w:sz="4" w:val="single"/>
              <w:bottom w:color="2e6da4" w:space="0" w:sz="4" w:val="single"/>
              <w:right w:color="2e6da4" w:space="0" w:sz="4" w:val="single"/>
            </w:tcBorders>
            <w:shd w:fill="2e6da4" w:val="clear"/>
            <w:tcMar>
              <w:top w:w="100.0" w:type="dxa"/>
              <w:left w:w="160.0" w:type="dxa"/>
              <w:bottom w:w="100.0" w:type="dxa"/>
              <w:right w:w="160.0" w:type="dxa"/>
            </w:tcMar>
          </w:tcPr>
          <w:p w:rsidR="00000000" w:rsidDel="00000000" w:rsidP="00000000" w:rsidRDefault="00000000" w:rsidRPr="00000000" w14:paraId="00000049">
            <w:pPr>
              <w:rPr/>
            </w:pPr>
            <w:r w:rsidDel="00000000" w:rsidR="00000000" w:rsidRPr="00000000">
              <w:rPr>
                <w:b w:val="1"/>
                <w:bCs w:val="1"/>
                <w:color w:val="ffffff"/>
                <w:sz w:val="24"/>
                <w:szCs w:val="24"/>
                <w:rtl w:val="0"/>
              </w:rPr>
              <w:t xml:space="preserve">Reacción 3: Síntesis del cloruro de sodio</w:t>
            </w:r>
            <w:r w:rsidDel="00000000" w:rsidR="00000000" w:rsidRPr="00000000">
              <w:rPr>
                <w:rtl w:val="0"/>
              </w:rPr>
            </w:r>
          </w:p>
        </w:tc>
      </w:tr>
      <w:tr>
        <w:trPr>
          <w:cantSplit w:val="0"/>
          <w:tblHeader w:val="0"/>
        </w:trPr>
        <w:tc>
          <w:tcPr>
            <w:tcBorders>
              <w:top w:color="000000" w:space="0" w:sz="0" w:val="nil"/>
              <w:left w:color="2e6da4" w:space="0" w:sz="4" w:val="single"/>
              <w:bottom w:color="2e6da4" w:space="0" w:sz="4" w:val="single"/>
              <w:right w:color="2e6da4" w:space="0" w:sz="4" w:val="single"/>
            </w:tcBorders>
            <w:shd w:fill="ebf5fb" w:val="clear"/>
            <w:tcMar>
              <w:top w:w="120.0" w:type="dxa"/>
              <w:left w:w="160.0" w:type="dxa"/>
              <w:bottom w:w="120.0" w:type="dxa"/>
              <w:right w:w="160.0" w:type="dxa"/>
            </w:tcMar>
          </w:tcPr>
          <w:p w:rsidR="00000000" w:rsidDel="00000000" w:rsidP="00000000" w:rsidRDefault="00000000" w:rsidRPr="00000000" w14:paraId="0000004A">
            <w:pPr>
              <w:jc w:val="center"/>
              <w:rPr/>
            </w:pPr>
            <w:r w:rsidDel="00000000" w:rsidR="00000000" w:rsidRPr="00000000">
              <w:rPr>
                <w:b w:val="1"/>
                <w:bCs w:val="1"/>
                <w:color w:val="1a3c5e"/>
                <w:sz w:val="24"/>
                <w:szCs w:val="24"/>
                <w:rtl w:val="0"/>
              </w:rPr>
              <w:t xml:space="preserve">2 Na + Cl</w:t>
            </w:r>
            <w:r w:rsidDel="00000000" w:rsidR="00000000" w:rsidRPr="00000000">
              <w:rPr>
                <w:rFonts w:ascii="Cambria Math" w:cs="Cambria Math" w:eastAsia="Cambria Math" w:hAnsi="Cambria Math"/>
                <w:b w:val="1"/>
                <w:bCs w:val="1"/>
                <w:color w:val="1a3c5e"/>
                <w:sz w:val="24"/>
                <w:szCs w:val="24"/>
                <w:rtl w:val="0"/>
              </w:rPr>
              <w:t xml:space="preserve">₂</w:t>
            </w:r>
            <w:sdt>
              <w:sdtPr>
                <w:id w:val="1602208138"/>
                <w:tag w:val="goog_rdk_4"/>
              </w:sdtPr>
              <w:sdtContent>
                <w:r w:rsidDel="00000000" w:rsidR="00000000" w:rsidRPr="00000000">
                  <w:rPr>
                    <w:rFonts w:ascii="Arial Unicode MS" w:cs="Arial Unicode MS" w:eastAsia="Arial Unicode MS" w:hAnsi="Arial Unicode MS"/>
                    <w:b w:val="1"/>
                    <w:bCs w:val="1"/>
                    <w:color w:val="1a3c5e"/>
                    <w:sz w:val="24"/>
                    <w:szCs w:val="24"/>
                    <w:rtl w:val="0"/>
                  </w:rPr>
                  <w:t xml:space="preserve">  →  2 NaCl</w:t>
                </w:r>
              </w:sdtContent>
            </w:sdt>
            <w:r w:rsidDel="00000000" w:rsidR="00000000" w:rsidRPr="00000000">
              <w:rPr>
                <w:rtl w:val="0"/>
              </w:rPr>
            </w:r>
          </w:p>
        </w:tc>
      </w:tr>
      <w:tr>
        <w:trPr>
          <w:cantSplit w:val="0"/>
          <w:tblHeader w:val="0"/>
        </w:trPr>
        <w:tc>
          <w:tcPr>
            <w:tcBorders>
              <w:top w:color="000000" w:space="0" w:sz="0" w:val="nil"/>
              <w:left w:color="2e6da4" w:space="0" w:sz="4" w:val="single"/>
              <w:bottom w:color="000000" w:space="0" w:sz="0" w:val="nil"/>
              <w:right w:color="2e6da4" w:space="0" w:sz="4" w:val="single"/>
            </w:tcBorders>
            <w:tcMar>
              <w:top w:w="0.0" w:type="dxa"/>
              <w:left w:w="0.0" w:type="dxa"/>
              <w:bottom w:w="0.0" w:type="dxa"/>
              <w:right w:w="0.0" w:type="dxa"/>
            </w:tcM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7"/>
              <w:tblW w:w="94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43"/>
              <w:gridCol w:w="4743"/>
              <w:tblGridChange w:id="0">
                <w:tblGrid>
                  <w:gridCol w:w="4743"/>
                  <w:gridCol w:w="4743"/>
                </w:tblGrid>
              </w:tblGridChange>
            </w:tblGrid>
            <w:tr>
              <w:trPr>
                <w:cantSplit w:val="0"/>
                <w:tblHeader w:val="0"/>
              </w:trPr>
              <w:tc>
                <w:tcPr>
                  <w:tcBorders>
                    <w:top w:color="000000" w:space="0" w:sz="0" w:val="nil"/>
                    <w:left w:color="000000" w:space="0" w:sz="0" w:val="nil"/>
                    <w:bottom w:color="000000" w:space="0" w:sz="0" w:val="nil"/>
                    <w:right w:color="2e6da4" w:space="0" w:sz="4" w:val="single"/>
                  </w:tcBorders>
                  <w:shd w:fill="fdebd0" w:val="clear"/>
                  <w:tcMar>
                    <w:top w:w="100.0" w:type="dxa"/>
                    <w:left w:w="140.0" w:type="dxa"/>
                    <w:bottom w:w="100.0" w:type="dxa"/>
                    <w:right w:w="140.0" w:type="dxa"/>
                  </w:tcMar>
                </w:tcPr>
                <w:p w:rsidR="00000000" w:rsidDel="00000000" w:rsidP="00000000" w:rsidRDefault="00000000" w:rsidRPr="00000000" w14:paraId="0000004C">
                  <w:pPr>
                    <w:rPr/>
                  </w:pPr>
                  <w:r w:rsidDel="00000000" w:rsidR="00000000" w:rsidRPr="00000000">
                    <w:rPr>
                      <w:rFonts w:ascii="Quattrocento Sans" w:cs="Quattrocento Sans" w:eastAsia="Quattrocento Sans" w:hAnsi="Quattrocento Sans"/>
                      <w:b w:val="1"/>
                      <w:bCs w:val="1"/>
                      <w:color w:val="e67e22"/>
                      <w:rtl w:val="0"/>
                    </w:rPr>
                    <w:t xml:space="preserve">🧪</w:t>
                  </w:r>
                  <w:r w:rsidDel="00000000" w:rsidR="00000000" w:rsidRPr="00000000">
                    <w:rPr>
                      <w:b w:val="1"/>
                      <w:bCs w:val="1"/>
                      <w:color w:val="e67e22"/>
                      <w:rtl w:val="0"/>
                    </w:rPr>
                    <w:t xml:space="preserve"> Reactivos:</w:t>
                  </w:r>
                  <w:r w:rsidDel="00000000" w:rsidR="00000000" w:rsidRPr="00000000">
                    <w:rPr>
                      <w:rtl w:val="0"/>
                    </w:rPr>
                  </w:r>
                </w:p>
                <w:p w:rsidR="00000000" w:rsidDel="00000000" w:rsidP="00000000" w:rsidRDefault="00000000" w:rsidRPr="00000000" w14:paraId="0000004D">
                  <w:pPr>
                    <w:spacing w:after="30" w:lineRule="auto"/>
                    <w:rPr/>
                  </w:pPr>
                  <w:r w:rsidDel="00000000" w:rsidR="00000000" w:rsidRPr="00000000">
                    <w:rPr>
                      <w:color w:val="333333"/>
                      <w:sz w:val="20"/>
                      <w:szCs w:val="20"/>
                      <w:rtl w:val="0"/>
                    </w:rPr>
                    <w:t xml:space="preserve">  • 2 átomos de Na (2 bolas naranja sueltas)</w:t>
                  </w:r>
                  <w:r w:rsidDel="00000000" w:rsidR="00000000" w:rsidRPr="00000000">
                    <w:rPr>
                      <w:rtl w:val="0"/>
                    </w:rPr>
                  </w:r>
                </w:p>
                <w:p w:rsidR="00000000" w:rsidDel="00000000" w:rsidP="00000000" w:rsidRDefault="00000000" w:rsidRPr="00000000" w14:paraId="0000004E">
                  <w:pPr>
                    <w:spacing w:after="30" w:lineRule="auto"/>
                    <w:rPr/>
                  </w:pPr>
                  <w:r w:rsidDel="00000000" w:rsidR="00000000" w:rsidRPr="00000000">
                    <w:rPr>
                      <w:color w:val="333333"/>
                      <w:sz w:val="20"/>
                      <w:szCs w:val="20"/>
                      <w:rtl w:val="0"/>
                    </w:rPr>
                    <w:t xml:space="preserve">  • 1 molécula de Cl</w:t>
                  </w:r>
                  <w:r w:rsidDel="00000000" w:rsidR="00000000" w:rsidRPr="00000000">
                    <w:rPr>
                      <w:rFonts w:ascii="Cambria Math" w:cs="Cambria Math" w:eastAsia="Cambria Math" w:hAnsi="Cambria Math"/>
                      <w:color w:val="333333"/>
                      <w:sz w:val="20"/>
                      <w:szCs w:val="20"/>
                      <w:rtl w:val="0"/>
                    </w:rPr>
                    <w:t xml:space="preserve">₂</w:t>
                  </w:r>
                  <w:r w:rsidDel="00000000" w:rsidR="00000000" w:rsidRPr="00000000">
                    <w:rPr>
                      <w:color w:val="333333"/>
                      <w:sz w:val="20"/>
                      <w:szCs w:val="20"/>
                      <w:rtl w:val="0"/>
                    </w:rPr>
                    <w:t xml:space="preserve"> (2 bolas amarillas unidas)</w:t>
                  </w:r>
                  <w:r w:rsidDel="00000000" w:rsidR="00000000" w:rsidRPr="00000000">
                    <w:rPr>
                      <w:rtl w:val="0"/>
                    </w:rPr>
                  </w:r>
                </w:p>
              </w:tc>
              <w:tc>
                <w:tcPr>
                  <w:tcBorders>
                    <w:top w:color="000000" w:space="0" w:sz="0" w:val="nil"/>
                    <w:left w:color="2e6da4" w:space="0" w:sz="4" w:val="single"/>
                    <w:bottom w:color="000000" w:space="0" w:sz="0" w:val="nil"/>
                    <w:right w:color="000000" w:space="0" w:sz="0" w:val="nil"/>
                  </w:tcBorders>
                  <w:shd w:fill="d5f5e3" w:val="clear"/>
                  <w:tcMar>
                    <w:top w:w="100.0" w:type="dxa"/>
                    <w:left w:w="140.0" w:type="dxa"/>
                    <w:bottom w:w="100.0" w:type="dxa"/>
                    <w:right w:w="140.0" w:type="dxa"/>
                  </w:tcMar>
                </w:tcPr>
                <w:p w:rsidR="00000000" w:rsidDel="00000000" w:rsidP="00000000" w:rsidRDefault="00000000" w:rsidRPr="00000000" w14:paraId="0000004F">
                  <w:pPr>
                    <w:rPr/>
                  </w:pPr>
                  <w:sdt>
                    <w:sdtPr>
                      <w:id w:val="1045372045"/>
                      <w:tag w:val="goog_rdk_5"/>
                    </w:sdtPr>
                    <w:sdtContent>
                      <w:r w:rsidDel="00000000" w:rsidR="00000000" w:rsidRPr="00000000">
                        <w:rPr>
                          <w:rFonts w:ascii="Arial Unicode MS" w:cs="Arial Unicode MS" w:eastAsia="Arial Unicode MS" w:hAnsi="Arial Unicode MS"/>
                          <w:b w:val="1"/>
                          <w:bCs w:val="1"/>
                          <w:color w:val="27ae60"/>
                          <w:rtl w:val="0"/>
                        </w:rPr>
                        <w:t xml:space="preserve">✅</w:t>
                      </w:r>
                    </w:sdtContent>
                  </w:sdt>
                  <w:r w:rsidDel="00000000" w:rsidR="00000000" w:rsidRPr="00000000">
                    <w:rPr>
                      <w:b w:val="1"/>
                      <w:bCs w:val="1"/>
                      <w:color w:val="27ae60"/>
                      <w:rtl w:val="0"/>
                    </w:rPr>
                    <w:t xml:space="preserve"> Productos:</w:t>
                  </w:r>
                  <w:r w:rsidDel="00000000" w:rsidR="00000000" w:rsidRPr="00000000">
                    <w:rPr>
                      <w:rtl w:val="0"/>
                    </w:rPr>
                  </w:r>
                </w:p>
                <w:p w:rsidR="00000000" w:rsidDel="00000000" w:rsidP="00000000" w:rsidRDefault="00000000" w:rsidRPr="00000000" w14:paraId="00000050">
                  <w:pPr>
                    <w:spacing w:after="30" w:lineRule="auto"/>
                    <w:rPr/>
                  </w:pPr>
                  <w:r w:rsidDel="00000000" w:rsidR="00000000" w:rsidRPr="00000000">
                    <w:rPr>
                      <w:color w:val="333333"/>
                      <w:sz w:val="20"/>
                      <w:szCs w:val="20"/>
                      <w:rtl w:val="0"/>
                    </w:rPr>
                    <w:t xml:space="preserve">  • 2 unidades de NaCl (1 naranja + 1 amarilla unidas)</w:t>
                  </w:r>
                  <w:r w:rsidDel="00000000" w:rsidR="00000000" w:rsidRPr="00000000">
                    <w:rPr>
                      <w:rtl w:val="0"/>
                    </w:rPr>
                  </w:r>
                </w:p>
              </w:tc>
            </w:tr>
          </w:tbl>
          <w:p w:rsidR="00000000" w:rsidDel="00000000" w:rsidP="00000000" w:rsidRDefault="00000000" w:rsidRPr="00000000" w14:paraId="00000051">
            <w:pPr>
              <w:rPr/>
            </w:pPr>
            <w:r w:rsidDel="00000000" w:rsidR="00000000" w:rsidRPr="00000000">
              <w:rPr>
                <w:rtl w:val="0"/>
              </w:rPr>
            </w:r>
          </w:p>
        </w:tc>
      </w:tr>
      <w:tr>
        <w:trPr>
          <w:cantSplit w:val="0"/>
          <w:tblHeader w:val="0"/>
        </w:trPr>
        <w:tc>
          <w:tcPr>
            <w:tcBorders>
              <w:top w:color="000000" w:space="0" w:sz="0" w:val="nil"/>
              <w:left w:color="2e6da4" w:space="0" w:sz="4" w:val="single"/>
              <w:bottom w:color="000000" w:space="0" w:sz="0" w:val="nil"/>
              <w:right w:color="2e6da4" w:space="0" w:sz="4" w:val="single"/>
            </w:tcBorders>
            <w:tcMar>
              <w:top w:w="100.0" w:type="dxa"/>
              <w:left w:w="160.0" w:type="dxa"/>
              <w:bottom w:w="100.0" w:type="dxa"/>
              <w:right w:w="160.0" w:type="dxa"/>
            </w:tcMar>
          </w:tcPr>
          <w:p w:rsidR="00000000" w:rsidDel="00000000" w:rsidP="00000000" w:rsidRDefault="00000000" w:rsidRPr="00000000" w14:paraId="00000052">
            <w:pPr>
              <w:rPr/>
            </w:pPr>
            <w:r w:rsidDel="00000000" w:rsidR="00000000" w:rsidRPr="00000000">
              <w:rPr>
                <w:rFonts w:ascii="Quattrocento Sans" w:cs="Quattrocento Sans" w:eastAsia="Quattrocento Sans" w:hAnsi="Quattrocento Sans"/>
                <w:b w:val="1"/>
                <w:bCs w:val="1"/>
                <w:color w:val="1a3c5e"/>
                <w:sz w:val="21"/>
                <w:szCs w:val="21"/>
                <w:rtl w:val="0"/>
              </w:rPr>
              <w:t xml:space="preserve">📋</w:t>
            </w:r>
            <w:r w:rsidDel="00000000" w:rsidR="00000000" w:rsidRPr="00000000">
              <w:rPr>
                <w:b w:val="1"/>
                <w:bCs w:val="1"/>
                <w:color w:val="1a3c5e"/>
                <w:sz w:val="21"/>
                <w:szCs w:val="21"/>
                <w:rtl w:val="0"/>
              </w:rPr>
              <w:t xml:space="preserve"> Pasos:</w:t>
            </w:r>
            <w:r w:rsidDel="00000000" w:rsidR="00000000" w:rsidRPr="00000000">
              <w:rPr>
                <w:rtl w:val="0"/>
              </w:rPr>
            </w:r>
          </w:p>
          <w:p w:rsidR="00000000" w:rsidDel="00000000" w:rsidP="00000000" w:rsidRDefault="00000000" w:rsidRPr="00000000" w14:paraId="00000053">
            <w:pPr>
              <w:spacing w:after="40" w:lineRule="auto"/>
              <w:rPr/>
            </w:pPr>
            <w:r w:rsidDel="00000000" w:rsidR="00000000" w:rsidRPr="00000000">
              <w:rPr>
                <w:color w:val="333333"/>
                <w:sz w:val="20"/>
                <w:szCs w:val="20"/>
                <w:rtl w:val="0"/>
              </w:rPr>
              <w:t xml:space="preserve">1. Coloca dos bolas naranja separadas (sodio) y una pareja de amarillas (cloro).</w:t>
            </w:r>
            <w:r w:rsidDel="00000000" w:rsidR="00000000" w:rsidRPr="00000000">
              <w:rPr>
                <w:rtl w:val="0"/>
              </w:rPr>
            </w:r>
          </w:p>
          <w:p w:rsidR="00000000" w:rsidDel="00000000" w:rsidP="00000000" w:rsidRDefault="00000000" w:rsidRPr="00000000" w14:paraId="00000054">
            <w:pPr>
              <w:spacing w:after="40" w:lineRule="auto"/>
              <w:rPr/>
            </w:pPr>
            <w:r w:rsidDel="00000000" w:rsidR="00000000" w:rsidRPr="00000000">
              <w:rPr>
                <w:color w:val="333333"/>
                <w:sz w:val="20"/>
                <w:szCs w:val="20"/>
                <w:rtl w:val="0"/>
              </w:rPr>
              <w:t xml:space="preserve">2. "Rompe" la molécula de Cl</w:t>
            </w:r>
            <w:r w:rsidDel="00000000" w:rsidR="00000000" w:rsidRPr="00000000">
              <w:rPr>
                <w:rFonts w:ascii="Cambria Math" w:cs="Cambria Math" w:eastAsia="Cambria Math" w:hAnsi="Cambria Math"/>
                <w:color w:val="333333"/>
                <w:sz w:val="20"/>
                <w:szCs w:val="20"/>
                <w:rtl w:val="0"/>
              </w:rPr>
              <w:t xml:space="preserve">₂</w:t>
            </w:r>
            <w:r w:rsidDel="00000000" w:rsidR="00000000" w:rsidRPr="00000000">
              <w:rPr>
                <w:color w:val="333333"/>
                <w:sz w:val="20"/>
                <w:szCs w:val="20"/>
                <w:rtl w:val="0"/>
              </w:rPr>
              <w:t xml:space="preserve"> separando las dos bolas amarillas.</w:t>
            </w:r>
            <w:r w:rsidDel="00000000" w:rsidR="00000000" w:rsidRPr="00000000">
              <w:rPr>
                <w:rtl w:val="0"/>
              </w:rPr>
            </w:r>
          </w:p>
          <w:p w:rsidR="00000000" w:rsidDel="00000000" w:rsidP="00000000" w:rsidRDefault="00000000" w:rsidRPr="00000000" w14:paraId="00000055">
            <w:pPr>
              <w:spacing w:after="40" w:lineRule="auto"/>
              <w:rPr/>
            </w:pPr>
            <w:r w:rsidDel="00000000" w:rsidR="00000000" w:rsidRPr="00000000">
              <w:rPr>
                <w:color w:val="333333"/>
                <w:sz w:val="20"/>
                <w:szCs w:val="20"/>
                <w:rtl w:val="0"/>
              </w:rPr>
              <w:t xml:space="preserve">3. Une cada bola amarilla con una naranja, formando dos parejas NaCl.</w:t>
            </w:r>
            <w:r w:rsidDel="00000000" w:rsidR="00000000" w:rsidRPr="00000000">
              <w:rPr>
                <w:rtl w:val="0"/>
              </w:rPr>
            </w:r>
          </w:p>
          <w:p w:rsidR="00000000" w:rsidDel="00000000" w:rsidP="00000000" w:rsidRDefault="00000000" w:rsidRPr="00000000" w14:paraId="00000056">
            <w:pPr>
              <w:spacing w:after="40" w:lineRule="auto"/>
              <w:rPr/>
            </w:pPr>
            <w:r w:rsidDel="00000000" w:rsidR="00000000" w:rsidRPr="00000000">
              <w:rPr>
                <w:color w:val="333333"/>
                <w:sz w:val="20"/>
                <w:szCs w:val="20"/>
                <w:rtl w:val="0"/>
              </w:rPr>
              <w:t xml:space="preserve">4. Observa: el Cl</w:t>
            </w:r>
            <w:r w:rsidDel="00000000" w:rsidR="00000000" w:rsidRPr="00000000">
              <w:rPr>
                <w:rFonts w:ascii="Cambria Math" w:cs="Cambria Math" w:eastAsia="Cambria Math" w:hAnsi="Cambria Math"/>
                <w:color w:val="333333"/>
                <w:sz w:val="20"/>
                <w:szCs w:val="20"/>
                <w:rtl w:val="0"/>
              </w:rPr>
              <w:t xml:space="preserve">₂</w:t>
            </w:r>
            <w:r w:rsidDel="00000000" w:rsidR="00000000" w:rsidRPr="00000000">
              <w:rPr>
                <w:color w:val="333333"/>
                <w:sz w:val="20"/>
                <w:szCs w:val="20"/>
                <w:rtl w:val="0"/>
              </w:rPr>
              <w:t xml:space="preserve"> se ha dividido y cada átomo ha buscado un compañero de sodio.</w:t>
            </w:r>
            <w:r w:rsidDel="00000000" w:rsidR="00000000" w:rsidRPr="00000000">
              <w:rPr>
                <w:rtl w:val="0"/>
              </w:rPr>
            </w:r>
          </w:p>
          <w:p w:rsidR="00000000" w:rsidDel="00000000" w:rsidP="00000000" w:rsidRDefault="00000000" w:rsidRPr="00000000" w14:paraId="00000057">
            <w:pPr>
              <w:spacing w:after="40" w:lineRule="auto"/>
              <w:rPr/>
            </w:pPr>
            <w:r w:rsidDel="00000000" w:rsidR="00000000" w:rsidRPr="00000000">
              <w:rPr>
                <w:color w:val="333333"/>
                <w:sz w:val="20"/>
                <w:szCs w:val="20"/>
                <w:rtl w:val="0"/>
              </w:rPr>
              <w:t xml:space="preserve">5. Dibuja en tu cuaderno la disposición inicial y la final.</w:t>
            </w:r>
            <w:r w:rsidDel="00000000" w:rsidR="00000000" w:rsidRPr="00000000">
              <w:rPr>
                <w:rtl w:val="0"/>
              </w:rPr>
            </w:r>
          </w:p>
        </w:tc>
      </w:tr>
      <w:tr>
        <w:trPr>
          <w:cantSplit w:val="0"/>
          <w:tblHeader w:val="0"/>
        </w:trPr>
        <w:tc>
          <w:tcPr>
            <w:tcBorders>
              <w:top w:color="000000" w:space="0" w:sz="0" w:val="nil"/>
              <w:left w:color="2e6da4" w:space="0" w:sz="4" w:val="single"/>
              <w:bottom w:color="2e6da4" w:space="0" w:sz="4" w:val="single"/>
              <w:right w:color="2e6da4" w:space="0" w:sz="4" w:val="single"/>
            </w:tcBorders>
            <w:shd w:fill="d6eaf8" w:val="clear"/>
            <w:tcMar>
              <w:top w:w="100.0" w:type="dxa"/>
              <w:left w:w="160.0" w:type="dxa"/>
              <w:bottom w:w="100.0" w:type="dxa"/>
              <w:right w:w="160.0" w:type="dxa"/>
            </w:tcMar>
          </w:tcPr>
          <w:p w:rsidR="00000000" w:rsidDel="00000000" w:rsidP="00000000" w:rsidRDefault="00000000" w:rsidRPr="00000000" w14:paraId="00000058">
            <w:pPr>
              <w:rPr/>
            </w:pPr>
            <w:r w:rsidDel="00000000" w:rsidR="00000000" w:rsidRPr="00000000">
              <w:rPr>
                <w:rFonts w:ascii="Quattrocento Sans" w:cs="Quattrocento Sans" w:eastAsia="Quattrocento Sans" w:hAnsi="Quattrocento Sans"/>
                <w:b w:val="1"/>
                <w:bCs w:val="1"/>
                <w:color w:val="2e6da4"/>
                <w:sz w:val="21"/>
                <w:szCs w:val="21"/>
                <w:rtl w:val="0"/>
              </w:rPr>
              <w:t xml:space="preserve">💭</w:t>
            </w:r>
            <w:r w:rsidDel="00000000" w:rsidR="00000000" w:rsidRPr="00000000">
              <w:rPr>
                <w:b w:val="1"/>
                <w:bCs w:val="1"/>
                <w:color w:val="2e6da4"/>
                <w:sz w:val="21"/>
                <w:szCs w:val="21"/>
                <w:rtl w:val="0"/>
              </w:rPr>
              <w:t xml:space="preserve"> Pregunta: </w:t>
            </w:r>
            <w:r w:rsidDel="00000000" w:rsidR="00000000" w:rsidRPr="00000000">
              <w:rPr>
                <w:color w:val="333333"/>
                <w:sz w:val="20"/>
                <w:szCs w:val="20"/>
                <w:rtl w:val="0"/>
              </w:rPr>
              <w:t xml:space="preserve">¿Por qué el cloro se presenta como Cl</w:t>
            </w:r>
            <w:r w:rsidDel="00000000" w:rsidR="00000000" w:rsidRPr="00000000">
              <w:rPr>
                <w:rFonts w:ascii="Cambria Math" w:cs="Cambria Math" w:eastAsia="Cambria Math" w:hAnsi="Cambria Math"/>
                <w:color w:val="333333"/>
                <w:sz w:val="20"/>
                <w:szCs w:val="20"/>
                <w:rtl w:val="0"/>
              </w:rPr>
              <w:t xml:space="preserve">₂</w:t>
            </w:r>
            <w:r w:rsidDel="00000000" w:rsidR="00000000" w:rsidRPr="00000000">
              <w:rPr>
                <w:color w:val="333333"/>
                <w:sz w:val="20"/>
                <w:szCs w:val="20"/>
                <w:rtl w:val="0"/>
              </w:rPr>
              <w:t xml:space="preserve"> y no como átomos sueltos en la naturaleza?</w:t>
            </w:r>
            <w:r w:rsidDel="00000000" w:rsidR="00000000" w:rsidRPr="00000000">
              <w:rPr>
                <w:rtl w:val="0"/>
              </w:rPr>
            </w:r>
          </w:p>
          <w:p w:rsidR="00000000" w:rsidDel="00000000" w:rsidP="00000000" w:rsidRDefault="00000000" w:rsidRPr="00000000" w14:paraId="00000059">
            <w:pPr>
              <w:spacing w:before="120" w:lineRule="auto"/>
              <w:rPr>
                <w:i w:val="1"/>
                <w:iCs w:val="1"/>
                <w:color w:val="7f8c8d"/>
                <w:sz w:val="20"/>
                <w:szCs w:val="20"/>
              </w:rPr>
            </w:pPr>
            <w:r w:rsidDel="00000000" w:rsidR="00000000" w:rsidRPr="00000000">
              <w:rPr>
                <w:i w:val="1"/>
                <w:iCs w:val="1"/>
                <w:color w:val="7f8c8d"/>
                <w:sz w:val="20"/>
                <w:szCs w:val="20"/>
                <w:rtl w:val="0"/>
              </w:rPr>
              <w:t xml:space="preserve">Respuesta: </w:t>
            </w:r>
            <w:r w:rsidDel="00000000" w:rsidR="00000000" w:rsidRPr="00000000">
              <w:rPr>
                <w:sz w:val="20"/>
                <w:szCs w:val="20"/>
                <w:rtl w:val="0"/>
              </w:rPr>
              <w:t xml:space="preserve">Porque el cloro es un elemento diatómico. Los átomos de cloro son muy inestables por sí solos porque les falta un electrón para completar su capa externa. Al unirse con otro átomo de cloro, comparten electrones y logran estabilidad química.</w:t>
            </w:r>
            <w:r w:rsidDel="00000000" w:rsidR="00000000" w:rsidRPr="00000000">
              <w:rPr>
                <w:rtl w:val="0"/>
              </w:rPr>
            </w:r>
          </w:p>
        </w:tc>
      </w:tr>
    </w:tbl>
    <w:p w:rsidR="00000000" w:rsidDel="00000000" w:rsidP="00000000" w:rsidRDefault="00000000" w:rsidRPr="00000000" w14:paraId="0000005A">
      <w:pPr>
        <w:spacing w:after="280" w:lineRule="auto"/>
        <w:rPr/>
      </w:pPr>
      <w:r w:rsidDel="00000000" w:rsidR="00000000" w:rsidRPr="00000000">
        <w:rPr>
          <w:rtl w:val="0"/>
        </w:rPr>
      </w:r>
    </w:p>
    <w:p w:rsidR="00000000" w:rsidDel="00000000" w:rsidP="00000000" w:rsidRDefault="00000000" w:rsidRPr="00000000" w14:paraId="0000005B">
      <w:pPr>
        <w:spacing w:after="280" w:lineRule="auto"/>
        <w:rPr/>
      </w:pPr>
      <w:r w:rsidDel="00000000" w:rsidR="00000000" w:rsidRPr="00000000">
        <w:rPr>
          <w:rtl w:val="0"/>
        </w:rPr>
      </w:r>
    </w:p>
    <w:p w:rsidR="00000000" w:rsidDel="00000000" w:rsidP="00000000" w:rsidRDefault="00000000" w:rsidRPr="00000000" w14:paraId="0000005C">
      <w:pPr>
        <w:spacing w:after="280" w:lineRule="auto"/>
        <w:rPr/>
      </w:pPr>
      <w:r w:rsidDel="00000000" w:rsidR="00000000" w:rsidRPr="00000000">
        <w:rPr>
          <w:rtl w:val="0"/>
        </w:rPr>
      </w:r>
    </w:p>
    <w:p w:rsidR="00000000" w:rsidDel="00000000" w:rsidP="00000000" w:rsidRDefault="00000000" w:rsidRPr="00000000" w14:paraId="0000005D">
      <w:pPr>
        <w:spacing w:after="280" w:lineRule="auto"/>
        <w:rPr/>
      </w:pPr>
      <w:r w:rsidDel="00000000" w:rsidR="00000000" w:rsidRPr="00000000">
        <w:rPr>
          <w:rtl w:val="0"/>
        </w:rPr>
      </w:r>
    </w:p>
    <w:p w:rsidR="00000000" w:rsidDel="00000000" w:rsidP="00000000" w:rsidRDefault="00000000" w:rsidRPr="00000000" w14:paraId="0000005E">
      <w:pPr>
        <w:spacing w:after="280" w:lineRule="auto"/>
        <w:rPr/>
      </w:pPr>
      <w:r w:rsidDel="00000000" w:rsidR="00000000" w:rsidRPr="00000000">
        <w:rPr>
          <w:rtl w:val="0"/>
        </w:rPr>
      </w:r>
    </w:p>
    <w:p w:rsidR="00000000" w:rsidDel="00000000" w:rsidP="00000000" w:rsidRDefault="00000000" w:rsidRPr="00000000" w14:paraId="0000005F">
      <w:pPr>
        <w:spacing w:after="280" w:lineRule="auto"/>
        <w:rPr/>
      </w:pPr>
      <w:r w:rsidDel="00000000" w:rsidR="00000000" w:rsidRPr="00000000">
        <w:rPr>
          <w:rtl w:val="0"/>
        </w:rPr>
      </w:r>
    </w:p>
    <w:p w:rsidR="00000000" w:rsidDel="00000000" w:rsidP="00000000" w:rsidRDefault="00000000" w:rsidRPr="00000000" w14:paraId="00000060">
      <w:pPr>
        <w:spacing w:after="280" w:lineRule="auto"/>
        <w:rPr/>
      </w:pPr>
      <w:r w:rsidDel="00000000" w:rsidR="00000000" w:rsidRPr="00000000">
        <w:rPr>
          <w:rtl w:val="0"/>
        </w:rPr>
      </w:r>
    </w:p>
    <w:p w:rsidR="00000000" w:rsidDel="00000000" w:rsidP="00000000" w:rsidRDefault="00000000" w:rsidRPr="00000000" w14:paraId="00000061">
      <w:pPr>
        <w:spacing w:after="280" w:lineRule="auto"/>
        <w:rPr/>
      </w:pPr>
      <w:r w:rsidDel="00000000" w:rsidR="00000000" w:rsidRPr="00000000">
        <w:rPr>
          <w:rtl w:val="0"/>
        </w:rPr>
      </w:r>
    </w:p>
    <w:p w:rsidR="00000000" w:rsidDel="00000000" w:rsidP="00000000" w:rsidRDefault="00000000" w:rsidRPr="00000000" w14:paraId="00000062">
      <w:pPr>
        <w:spacing w:after="280" w:lineRule="auto"/>
        <w:rPr/>
      </w:pPr>
      <w:r w:rsidDel="00000000" w:rsidR="00000000" w:rsidRPr="00000000">
        <w:rPr>
          <w:rtl w:val="0"/>
        </w:rPr>
        <w:tab/>
      </w:r>
    </w:p>
    <w:tbl>
      <w:tblPr>
        <w:tblStyle w:val="Table8"/>
        <w:tblW w:w="94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6"/>
        <w:tblGridChange w:id="0">
          <w:tblGrid>
            <w:gridCol w:w="9496"/>
          </w:tblGrid>
        </w:tblGridChange>
      </w:tblGrid>
      <w:tr>
        <w:trPr>
          <w:cantSplit w:val="0"/>
          <w:tblHeader w:val="0"/>
        </w:trPr>
        <w:tc>
          <w:tcPr>
            <w:tcBorders>
              <w:top w:color="2e6da4" w:space="0" w:sz="4" w:val="single"/>
              <w:left w:color="2e6da4" w:space="0" w:sz="4" w:val="single"/>
              <w:bottom w:color="2e6da4" w:space="0" w:sz="4" w:val="single"/>
              <w:right w:color="2e6da4" w:space="0" w:sz="4" w:val="single"/>
            </w:tcBorders>
            <w:shd w:fill="2e6da4" w:val="clear"/>
            <w:tcMar>
              <w:top w:w="100.0" w:type="dxa"/>
              <w:left w:w="160.0" w:type="dxa"/>
              <w:bottom w:w="100.0" w:type="dxa"/>
              <w:right w:w="160.0" w:type="dxa"/>
            </w:tcMar>
          </w:tcPr>
          <w:p w:rsidR="00000000" w:rsidDel="00000000" w:rsidP="00000000" w:rsidRDefault="00000000" w:rsidRPr="00000000" w14:paraId="00000063">
            <w:pPr>
              <w:rPr/>
            </w:pPr>
            <w:r w:rsidDel="00000000" w:rsidR="00000000" w:rsidRPr="00000000">
              <w:rPr>
                <w:b w:val="1"/>
                <w:bCs w:val="1"/>
                <w:color w:val="ffffff"/>
                <w:sz w:val="24"/>
                <w:szCs w:val="24"/>
                <w:rtl w:val="0"/>
              </w:rPr>
              <w:t xml:space="preserve">Reacción 4: Combustión del hidrógeno</w:t>
            </w:r>
            <w:r w:rsidDel="00000000" w:rsidR="00000000" w:rsidRPr="00000000">
              <w:rPr>
                <w:rtl w:val="0"/>
              </w:rPr>
            </w:r>
          </w:p>
        </w:tc>
      </w:tr>
      <w:tr>
        <w:trPr>
          <w:cantSplit w:val="0"/>
          <w:tblHeader w:val="0"/>
        </w:trPr>
        <w:tc>
          <w:tcPr>
            <w:tcBorders>
              <w:top w:color="000000" w:space="0" w:sz="0" w:val="nil"/>
              <w:left w:color="2e6da4" w:space="0" w:sz="4" w:val="single"/>
              <w:bottom w:color="2e6da4" w:space="0" w:sz="4" w:val="single"/>
              <w:right w:color="2e6da4" w:space="0" w:sz="4" w:val="single"/>
            </w:tcBorders>
            <w:shd w:fill="ebf5fb" w:val="clear"/>
            <w:tcMar>
              <w:top w:w="120.0" w:type="dxa"/>
              <w:left w:w="160.0" w:type="dxa"/>
              <w:bottom w:w="120.0" w:type="dxa"/>
              <w:right w:w="160.0" w:type="dxa"/>
            </w:tcMar>
          </w:tcPr>
          <w:p w:rsidR="00000000" w:rsidDel="00000000" w:rsidP="00000000" w:rsidRDefault="00000000" w:rsidRPr="00000000" w14:paraId="00000064">
            <w:pPr>
              <w:jc w:val="center"/>
              <w:rPr/>
            </w:pPr>
            <w:r w:rsidDel="00000000" w:rsidR="00000000" w:rsidRPr="00000000">
              <w:rPr>
                <w:b w:val="1"/>
                <w:bCs w:val="1"/>
                <w:color w:val="1a3c5e"/>
                <w:sz w:val="24"/>
                <w:szCs w:val="24"/>
                <w:rtl w:val="0"/>
              </w:rPr>
              <w:t xml:space="preserve">2 H</w:t>
            </w:r>
            <w:r w:rsidDel="00000000" w:rsidR="00000000" w:rsidRPr="00000000">
              <w:rPr>
                <w:rFonts w:ascii="Cambria Math" w:cs="Cambria Math" w:eastAsia="Cambria Math" w:hAnsi="Cambria Math"/>
                <w:b w:val="1"/>
                <w:bCs w:val="1"/>
                <w:color w:val="1a3c5e"/>
                <w:sz w:val="24"/>
                <w:szCs w:val="24"/>
                <w:rtl w:val="0"/>
              </w:rPr>
              <w:t xml:space="preserve">₂</w:t>
            </w:r>
            <w:r w:rsidDel="00000000" w:rsidR="00000000" w:rsidRPr="00000000">
              <w:rPr>
                <w:b w:val="1"/>
                <w:bCs w:val="1"/>
                <w:color w:val="1a3c5e"/>
                <w:sz w:val="24"/>
                <w:szCs w:val="24"/>
                <w:rtl w:val="0"/>
              </w:rPr>
              <w:t xml:space="preserve"> + O</w:t>
            </w:r>
            <w:r w:rsidDel="00000000" w:rsidR="00000000" w:rsidRPr="00000000">
              <w:rPr>
                <w:rFonts w:ascii="Cambria Math" w:cs="Cambria Math" w:eastAsia="Cambria Math" w:hAnsi="Cambria Math"/>
                <w:b w:val="1"/>
                <w:bCs w:val="1"/>
                <w:color w:val="1a3c5e"/>
                <w:sz w:val="24"/>
                <w:szCs w:val="24"/>
                <w:rtl w:val="0"/>
              </w:rPr>
              <w:t xml:space="preserve">₂</w:t>
            </w:r>
            <w:sdt>
              <w:sdtPr>
                <w:id w:val="473937722"/>
                <w:tag w:val="goog_rdk_6"/>
              </w:sdtPr>
              <w:sdtContent>
                <w:r w:rsidDel="00000000" w:rsidR="00000000" w:rsidRPr="00000000">
                  <w:rPr>
                    <w:rFonts w:ascii="Arial Unicode MS" w:cs="Arial Unicode MS" w:eastAsia="Arial Unicode MS" w:hAnsi="Arial Unicode MS"/>
                    <w:b w:val="1"/>
                    <w:bCs w:val="1"/>
                    <w:color w:val="1a3c5e"/>
                    <w:sz w:val="24"/>
                    <w:szCs w:val="24"/>
                    <w:rtl w:val="0"/>
                  </w:rPr>
                  <w:t xml:space="preserve">  →  2 H</w:t>
                </w:r>
              </w:sdtContent>
            </w:sdt>
            <w:r w:rsidDel="00000000" w:rsidR="00000000" w:rsidRPr="00000000">
              <w:rPr>
                <w:rFonts w:ascii="Cambria Math" w:cs="Cambria Math" w:eastAsia="Cambria Math" w:hAnsi="Cambria Math"/>
                <w:b w:val="1"/>
                <w:bCs w:val="1"/>
                <w:color w:val="1a3c5e"/>
                <w:sz w:val="24"/>
                <w:szCs w:val="24"/>
                <w:rtl w:val="0"/>
              </w:rPr>
              <w:t xml:space="preserve">₂</w:t>
            </w:r>
            <w:r w:rsidDel="00000000" w:rsidR="00000000" w:rsidRPr="00000000">
              <w:rPr>
                <w:b w:val="1"/>
                <w:bCs w:val="1"/>
                <w:color w:val="1a3c5e"/>
                <w:sz w:val="24"/>
                <w:szCs w:val="24"/>
                <w:rtl w:val="0"/>
              </w:rPr>
              <w:t xml:space="preserve">O</w:t>
            </w:r>
            <w:r w:rsidDel="00000000" w:rsidR="00000000" w:rsidRPr="00000000">
              <w:rPr>
                <w:rtl w:val="0"/>
              </w:rPr>
            </w:r>
          </w:p>
        </w:tc>
      </w:tr>
      <w:tr>
        <w:trPr>
          <w:cantSplit w:val="0"/>
          <w:tblHeader w:val="0"/>
        </w:trPr>
        <w:tc>
          <w:tcPr>
            <w:tcBorders>
              <w:top w:color="000000" w:space="0" w:sz="0" w:val="nil"/>
              <w:left w:color="2e6da4" w:space="0" w:sz="4" w:val="single"/>
              <w:bottom w:color="000000" w:space="0" w:sz="0" w:val="nil"/>
              <w:right w:color="2e6da4" w:space="0" w:sz="4" w:val="single"/>
            </w:tcBorders>
            <w:tcMar>
              <w:top w:w="0.0" w:type="dxa"/>
              <w:left w:w="0.0" w:type="dxa"/>
              <w:bottom w:w="0.0" w:type="dxa"/>
              <w:right w:w="0.0" w:type="dxa"/>
            </w:tcM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9"/>
              <w:tblW w:w="94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43"/>
              <w:gridCol w:w="4743"/>
              <w:tblGridChange w:id="0">
                <w:tblGrid>
                  <w:gridCol w:w="4743"/>
                  <w:gridCol w:w="4743"/>
                </w:tblGrid>
              </w:tblGridChange>
            </w:tblGrid>
            <w:tr>
              <w:trPr>
                <w:cantSplit w:val="0"/>
                <w:tblHeader w:val="0"/>
              </w:trPr>
              <w:tc>
                <w:tcPr>
                  <w:tcBorders>
                    <w:top w:color="000000" w:space="0" w:sz="0" w:val="nil"/>
                    <w:left w:color="000000" w:space="0" w:sz="0" w:val="nil"/>
                    <w:bottom w:color="000000" w:space="0" w:sz="0" w:val="nil"/>
                    <w:right w:color="2e6da4" w:space="0" w:sz="4" w:val="single"/>
                  </w:tcBorders>
                  <w:shd w:fill="fdebd0" w:val="clear"/>
                  <w:tcMar>
                    <w:top w:w="100.0" w:type="dxa"/>
                    <w:left w:w="140.0" w:type="dxa"/>
                    <w:bottom w:w="100.0" w:type="dxa"/>
                    <w:right w:w="140.0" w:type="dxa"/>
                  </w:tcMar>
                </w:tcPr>
                <w:p w:rsidR="00000000" w:rsidDel="00000000" w:rsidP="00000000" w:rsidRDefault="00000000" w:rsidRPr="00000000" w14:paraId="00000066">
                  <w:pPr>
                    <w:rPr/>
                  </w:pPr>
                  <w:r w:rsidDel="00000000" w:rsidR="00000000" w:rsidRPr="00000000">
                    <w:rPr>
                      <w:rFonts w:ascii="Quattrocento Sans" w:cs="Quattrocento Sans" w:eastAsia="Quattrocento Sans" w:hAnsi="Quattrocento Sans"/>
                      <w:b w:val="1"/>
                      <w:bCs w:val="1"/>
                      <w:color w:val="e67e22"/>
                      <w:rtl w:val="0"/>
                    </w:rPr>
                    <w:t xml:space="preserve">🧪</w:t>
                  </w:r>
                  <w:r w:rsidDel="00000000" w:rsidR="00000000" w:rsidRPr="00000000">
                    <w:rPr>
                      <w:b w:val="1"/>
                      <w:bCs w:val="1"/>
                      <w:color w:val="e67e22"/>
                      <w:rtl w:val="0"/>
                    </w:rPr>
                    <w:t xml:space="preserve"> Reactivos:</w:t>
                  </w:r>
                  <w:r w:rsidDel="00000000" w:rsidR="00000000" w:rsidRPr="00000000">
                    <w:rPr>
                      <w:rtl w:val="0"/>
                    </w:rPr>
                  </w:r>
                </w:p>
                <w:p w:rsidR="00000000" w:rsidDel="00000000" w:rsidP="00000000" w:rsidRDefault="00000000" w:rsidRPr="00000000" w14:paraId="00000067">
                  <w:pPr>
                    <w:spacing w:after="30" w:lineRule="auto"/>
                    <w:rPr/>
                  </w:pPr>
                  <w:r w:rsidDel="00000000" w:rsidR="00000000" w:rsidRPr="00000000">
                    <w:rPr>
                      <w:color w:val="333333"/>
                      <w:sz w:val="20"/>
                      <w:szCs w:val="20"/>
                      <w:rtl w:val="0"/>
                    </w:rPr>
                    <w:t xml:space="preserve">  • 2 moléculas de H</w:t>
                  </w:r>
                  <w:r w:rsidDel="00000000" w:rsidR="00000000" w:rsidRPr="00000000">
                    <w:rPr>
                      <w:rFonts w:ascii="Cambria Math" w:cs="Cambria Math" w:eastAsia="Cambria Math" w:hAnsi="Cambria Math"/>
                      <w:color w:val="333333"/>
                      <w:sz w:val="20"/>
                      <w:szCs w:val="20"/>
                      <w:rtl w:val="0"/>
                    </w:rPr>
                    <w:t xml:space="preserve">₂</w:t>
                  </w:r>
                  <w:r w:rsidDel="00000000" w:rsidR="00000000" w:rsidRPr="00000000">
                    <w:rPr>
                      <w:color w:val="333333"/>
                      <w:sz w:val="20"/>
                      <w:szCs w:val="20"/>
                      <w:rtl w:val="0"/>
                    </w:rPr>
                    <w:t xml:space="preserve"> (2 bolas blancas unidas cada una)</w:t>
                  </w:r>
                  <w:r w:rsidDel="00000000" w:rsidR="00000000" w:rsidRPr="00000000">
                    <w:rPr>
                      <w:rtl w:val="0"/>
                    </w:rPr>
                  </w:r>
                </w:p>
                <w:p w:rsidR="00000000" w:rsidDel="00000000" w:rsidP="00000000" w:rsidRDefault="00000000" w:rsidRPr="00000000" w14:paraId="00000068">
                  <w:pPr>
                    <w:spacing w:after="30" w:lineRule="auto"/>
                    <w:rPr/>
                  </w:pPr>
                  <w:r w:rsidDel="00000000" w:rsidR="00000000" w:rsidRPr="00000000">
                    <w:rPr>
                      <w:color w:val="333333"/>
                      <w:sz w:val="20"/>
                      <w:szCs w:val="20"/>
                      <w:rtl w:val="0"/>
                    </w:rPr>
                    <w:t xml:space="preserve">  • 1 molécula de O</w:t>
                  </w:r>
                  <w:r w:rsidDel="00000000" w:rsidR="00000000" w:rsidRPr="00000000">
                    <w:rPr>
                      <w:rFonts w:ascii="Cambria Math" w:cs="Cambria Math" w:eastAsia="Cambria Math" w:hAnsi="Cambria Math"/>
                      <w:color w:val="333333"/>
                      <w:sz w:val="20"/>
                      <w:szCs w:val="20"/>
                      <w:rtl w:val="0"/>
                    </w:rPr>
                    <w:t xml:space="preserve">₂</w:t>
                  </w:r>
                  <w:r w:rsidDel="00000000" w:rsidR="00000000" w:rsidRPr="00000000">
                    <w:rPr>
                      <w:color w:val="333333"/>
                      <w:sz w:val="20"/>
                      <w:szCs w:val="20"/>
                      <w:rtl w:val="0"/>
                    </w:rPr>
                    <w:t xml:space="preserve"> (2 bolas rojas unidas)</w:t>
                  </w:r>
                  <w:r w:rsidDel="00000000" w:rsidR="00000000" w:rsidRPr="00000000">
                    <w:rPr>
                      <w:rtl w:val="0"/>
                    </w:rPr>
                  </w:r>
                </w:p>
              </w:tc>
              <w:tc>
                <w:tcPr>
                  <w:tcBorders>
                    <w:top w:color="000000" w:space="0" w:sz="0" w:val="nil"/>
                    <w:left w:color="2e6da4" w:space="0" w:sz="4" w:val="single"/>
                    <w:bottom w:color="000000" w:space="0" w:sz="0" w:val="nil"/>
                    <w:right w:color="000000" w:space="0" w:sz="0" w:val="nil"/>
                  </w:tcBorders>
                  <w:shd w:fill="d5f5e3" w:val="clear"/>
                  <w:tcMar>
                    <w:top w:w="100.0" w:type="dxa"/>
                    <w:left w:w="140.0" w:type="dxa"/>
                    <w:bottom w:w="100.0" w:type="dxa"/>
                    <w:right w:w="140.0" w:type="dxa"/>
                  </w:tcMar>
                </w:tcPr>
                <w:p w:rsidR="00000000" w:rsidDel="00000000" w:rsidP="00000000" w:rsidRDefault="00000000" w:rsidRPr="00000000" w14:paraId="00000069">
                  <w:pPr>
                    <w:rPr/>
                  </w:pPr>
                  <w:sdt>
                    <w:sdtPr>
                      <w:id w:val="620879715"/>
                      <w:tag w:val="goog_rdk_7"/>
                    </w:sdtPr>
                    <w:sdtContent>
                      <w:r w:rsidDel="00000000" w:rsidR="00000000" w:rsidRPr="00000000">
                        <w:rPr>
                          <w:rFonts w:ascii="Arial Unicode MS" w:cs="Arial Unicode MS" w:eastAsia="Arial Unicode MS" w:hAnsi="Arial Unicode MS"/>
                          <w:b w:val="1"/>
                          <w:bCs w:val="1"/>
                          <w:color w:val="27ae60"/>
                          <w:rtl w:val="0"/>
                        </w:rPr>
                        <w:t xml:space="preserve">✅</w:t>
                      </w:r>
                    </w:sdtContent>
                  </w:sdt>
                  <w:r w:rsidDel="00000000" w:rsidR="00000000" w:rsidRPr="00000000">
                    <w:rPr>
                      <w:b w:val="1"/>
                      <w:bCs w:val="1"/>
                      <w:color w:val="27ae60"/>
                      <w:rtl w:val="0"/>
                    </w:rPr>
                    <w:t xml:space="preserve"> Productos:</w:t>
                  </w:r>
                  <w:r w:rsidDel="00000000" w:rsidR="00000000" w:rsidRPr="00000000">
                    <w:rPr>
                      <w:rtl w:val="0"/>
                    </w:rPr>
                  </w:r>
                </w:p>
                <w:p w:rsidR="00000000" w:rsidDel="00000000" w:rsidP="00000000" w:rsidRDefault="00000000" w:rsidRPr="00000000" w14:paraId="0000006A">
                  <w:pPr>
                    <w:spacing w:after="30" w:lineRule="auto"/>
                    <w:rPr/>
                  </w:pPr>
                  <w:r w:rsidDel="00000000" w:rsidR="00000000" w:rsidRPr="00000000">
                    <w:rPr>
                      <w:color w:val="333333"/>
                      <w:sz w:val="20"/>
                      <w:szCs w:val="20"/>
                      <w:rtl w:val="0"/>
                    </w:rPr>
                    <w:t xml:space="preserve">  • 2 moléculas de H</w:t>
                  </w:r>
                  <w:r w:rsidDel="00000000" w:rsidR="00000000" w:rsidRPr="00000000">
                    <w:rPr>
                      <w:rFonts w:ascii="Cambria Math" w:cs="Cambria Math" w:eastAsia="Cambria Math" w:hAnsi="Cambria Math"/>
                      <w:color w:val="333333"/>
                      <w:sz w:val="20"/>
                      <w:szCs w:val="20"/>
                      <w:rtl w:val="0"/>
                    </w:rPr>
                    <w:t xml:space="preserve">₂</w:t>
                  </w:r>
                  <w:r w:rsidDel="00000000" w:rsidR="00000000" w:rsidRPr="00000000">
                    <w:rPr>
                      <w:color w:val="333333"/>
                      <w:sz w:val="20"/>
                      <w:szCs w:val="20"/>
                      <w:rtl w:val="0"/>
                    </w:rPr>
                    <w:t xml:space="preserve">O (1 roja + 2 blancas en ángulo cada una)</w:t>
                  </w:r>
                  <w:r w:rsidDel="00000000" w:rsidR="00000000" w:rsidRPr="00000000">
                    <w:rPr>
                      <w:rtl w:val="0"/>
                    </w:rPr>
                  </w:r>
                </w:p>
              </w:tc>
            </w:tr>
          </w:tbl>
          <w:p w:rsidR="00000000" w:rsidDel="00000000" w:rsidP="00000000" w:rsidRDefault="00000000" w:rsidRPr="00000000" w14:paraId="0000006B">
            <w:pPr>
              <w:rPr/>
            </w:pPr>
            <w:r w:rsidDel="00000000" w:rsidR="00000000" w:rsidRPr="00000000">
              <w:rPr>
                <w:rtl w:val="0"/>
              </w:rPr>
            </w:r>
          </w:p>
        </w:tc>
      </w:tr>
      <w:tr>
        <w:trPr>
          <w:cantSplit w:val="0"/>
          <w:tblHeader w:val="0"/>
        </w:trPr>
        <w:tc>
          <w:tcPr>
            <w:tcBorders>
              <w:top w:color="000000" w:space="0" w:sz="0" w:val="nil"/>
              <w:left w:color="2e6da4" w:space="0" w:sz="4" w:val="single"/>
              <w:bottom w:color="000000" w:space="0" w:sz="0" w:val="nil"/>
              <w:right w:color="2e6da4" w:space="0" w:sz="4" w:val="single"/>
            </w:tcBorders>
            <w:tcMar>
              <w:top w:w="100.0" w:type="dxa"/>
              <w:left w:w="160.0" w:type="dxa"/>
              <w:bottom w:w="100.0" w:type="dxa"/>
              <w:right w:w="160.0" w:type="dxa"/>
            </w:tcMar>
          </w:tcPr>
          <w:p w:rsidR="00000000" w:rsidDel="00000000" w:rsidP="00000000" w:rsidRDefault="00000000" w:rsidRPr="00000000" w14:paraId="0000006C">
            <w:pPr>
              <w:rPr/>
            </w:pPr>
            <w:r w:rsidDel="00000000" w:rsidR="00000000" w:rsidRPr="00000000">
              <w:rPr>
                <w:rFonts w:ascii="Quattrocento Sans" w:cs="Quattrocento Sans" w:eastAsia="Quattrocento Sans" w:hAnsi="Quattrocento Sans"/>
                <w:b w:val="1"/>
                <w:bCs w:val="1"/>
                <w:color w:val="1a3c5e"/>
                <w:sz w:val="21"/>
                <w:szCs w:val="21"/>
                <w:rtl w:val="0"/>
              </w:rPr>
              <w:t xml:space="preserve">📋</w:t>
            </w:r>
            <w:r w:rsidDel="00000000" w:rsidR="00000000" w:rsidRPr="00000000">
              <w:rPr>
                <w:b w:val="1"/>
                <w:bCs w:val="1"/>
                <w:color w:val="1a3c5e"/>
                <w:sz w:val="21"/>
                <w:szCs w:val="21"/>
                <w:rtl w:val="0"/>
              </w:rPr>
              <w:t xml:space="preserve"> Pasos:</w:t>
            </w:r>
            <w:r w:rsidDel="00000000" w:rsidR="00000000" w:rsidRPr="00000000">
              <w:rPr>
                <w:rtl w:val="0"/>
              </w:rPr>
            </w:r>
          </w:p>
          <w:p w:rsidR="00000000" w:rsidDel="00000000" w:rsidP="00000000" w:rsidRDefault="00000000" w:rsidRPr="00000000" w14:paraId="0000006D">
            <w:pPr>
              <w:spacing w:after="40" w:lineRule="auto"/>
              <w:rPr/>
            </w:pPr>
            <w:r w:rsidDel="00000000" w:rsidR="00000000" w:rsidRPr="00000000">
              <w:rPr>
                <w:color w:val="333333"/>
                <w:sz w:val="20"/>
                <w:szCs w:val="20"/>
                <w:rtl w:val="0"/>
              </w:rPr>
              <w:t xml:space="preserve">1. Coloca las moléculas de reactivos separadas en un extremo de la mesa.</w:t>
            </w:r>
            <w:r w:rsidDel="00000000" w:rsidR="00000000" w:rsidRPr="00000000">
              <w:rPr>
                <w:rtl w:val="0"/>
              </w:rPr>
            </w:r>
          </w:p>
          <w:p w:rsidR="00000000" w:rsidDel="00000000" w:rsidP="00000000" w:rsidRDefault="00000000" w:rsidRPr="00000000" w14:paraId="0000006E">
            <w:pPr>
              <w:spacing w:after="40" w:lineRule="auto"/>
              <w:rPr/>
            </w:pPr>
            <w:r w:rsidDel="00000000" w:rsidR="00000000" w:rsidRPr="00000000">
              <w:rPr>
                <w:color w:val="333333"/>
                <w:sz w:val="20"/>
                <w:szCs w:val="20"/>
                <w:rtl w:val="0"/>
              </w:rPr>
              <w:t xml:space="preserve">2. Simula el "acercamiento": mueve las moléculas poco a poco las unas hacia las otras.</w:t>
            </w:r>
            <w:r w:rsidDel="00000000" w:rsidR="00000000" w:rsidRPr="00000000">
              <w:rPr>
                <w:rtl w:val="0"/>
              </w:rPr>
            </w:r>
          </w:p>
          <w:p w:rsidR="00000000" w:rsidDel="00000000" w:rsidP="00000000" w:rsidRDefault="00000000" w:rsidRPr="00000000" w14:paraId="0000006F">
            <w:pPr>
              <w:spacing w:after="40" w:lineRule="auto"/>
              <w:rPr/>
            </w:pPr>
            <w:r w:rsidDel="00000000" w:rsidR="00000000" w:rsidRPr="00000000">
              <w:rPr>
                <w:color w:val="333333"/>
                <w:sz w:val="20"/>
                <w:szCs w:val="20"/>
                <w:rtl w:val="0"/>
              </w:rPr>
              <w:t xml:space="preserve">3. En el momento del "contacto", rompe los enlaces (separa todas las bolas).</w:t>
            </w:r>
            <w:r w:rsidDel="00000000" w:rsidR="00000000" w:rsidRPr="00000000">
              <w:rPr>
                <w:rtl w:val="0"/>
              </w:rPr>
            </w:r>
          </w:p>
          <w:p w:rsidR="00000000" w:rsidDel="00000000" w:rsidP="00000000" w:rsidRDefault="00000000" w:rsidRPr="00000000" w14:paraId="00000070">
            <w:pPr>
              <w:spacing w:after="40" w:lineRule="auto"/>
              <w:rPr/>
            </w:pPr>
            <w:r w:rsidDel="00000000" w:rsidR="00000000" w:rsidRPr="00000000">
              <w:rPr>
                <w:color w:val="333333"/>
                <w:sz w:val="20"/>
                <w:szCs w:val="20"/>
                <w:rtl w:val="0"/>
              </w:rPr>
              <w:t xml:space="preserve">4. Reorganiza rápidamente las bolas formando las moléculas de agua.</w:t>
            </w:r>
            <w:r w:rsidDel="00000000" w:rsidR="00000000" w:rsidRPr="00000000">
              <w:rPr>
                <w:rtl w:val="0"/>
              </w:rPr>
            </w:r>
          </w:p>
          <w:p w:rsidR="00000000" w:rsidDel="00000000" w:rsidP="00000000" w:rsidRDefault="00000000" w:rsidRPr="00000000" w14:paraId="00000071">
            <w:pPr>
              <w:spacing w:after="40" w:lineRule="auto"/>
              <w:rPr/>
            </w:pPr>
            <w:r w:rsidDel="00000000" w:rsidR="00000000" w:rsidRPr="00000000">
              <w:rPr>
                <w:color w:val="333333"/>
                <w:sz w:val="20"/>
                <w:szCs w:val="20"/>
                <w:rtl w:val="0"/>
              </w:rPr>
              <w:t xml:space="preserve">5. Anota en tu cuaderno: ¿cuántas enlaces se rompieron y cuántos se formaron?</w:t>
            </w:r>
            <w:r w:rsidDel="00000000" w:rsidR="00000000" w:rsidRPr="00000000">
              <w:rPr>
                <w:rtl w:val="0"/>
              </w:rPr>
            </w:r>
          </w:p>
        </w:tc>
      </w:tr>
      <w:tr>
        <w:trPr>
          <w:cantSplit w:val="0"/>
          <w:tblHeader w:val="0"/>
        </w:trPr>
        <w:tc>
          <w:tcPr>
            <w:tcBorders>
              <w:top w:color="000000" w:space="0" w:sz="0" w:val="nil"/>
              <w:left w:color="2e6da4" w:space="0" w:sz="4" w:val="single"/>
              <w:bottom w:color="2e6da4" w:space="0" w:sz="4" w:val="single"/>
              <w:right w:color="2e6da4" w:space="0" w:sz="4" w:val="single"/>
            </w:tcBorders>
            <w:shd w:fill="d6eaf8" w:val="clear"/>
            <w:tcMar>
              <w:top w:w="100.0" w:type="dxa"/>
              <w:left w:w="160.0" w:type="dxa"/>
              <w:bottom w:w="100.0" w:type="dxa"/>
              <w:right w:w="160.0" w:type="dxa"/>
            </w:tcMar>
          </w:tcPr>
          <w:p w:rsidR="00000000" w:rsidDel="00000000" w:rsidP="00000000" w:rsidRDefault="00000000" w:rsidRPr="00000000" w14:paraId="00000072">
            <w:pPr>
              <w:rPr/>
            </w:pPr>
            <w:r w:rsidDel="00000000" w:rsidR="00000000" w:rsidRPr="00000000">
              <w:rPr>
                <w:rFonts w:ascii="Quattrocento Sans" w:cs="Quattrocento Sans" w:eastAsia="Quattrocento Sans" w:hAnsi="Quattrocento Sans"/>
                <w:b w:val="1"/>
                <w:bCs w:val="1"/>
                <w:color w:val="2e6da4"/>
                <w:sz w:val="21"/>
                <w:szCs w:val="21"/>
                <w:rtl w:val="0"/>
              </w:rPr>
              <w:t xml:space="preserve">💭</w:t>
            </w:r>
            <w:r w:rsidDel="00000000" w:rsidR="00000000" w:rsidRPr="00000000">
              <w:rPr>
                <w:b w:val="1"/>
                <w:bCs w:val="1"/>
                <w:color w:val="2e6da4"/>
                <w:sz w:val="21"/>
                <w:szCs w:val="21"/>
                <w:rtl w:val="0"/>
              </w:rPr>
              <w:t xml:space="preserve"> Pregunta: </w:t>
            </w:r>
            <w:r w:rsidDel="00000000" w:rsidR="00000000" w:rsidRPr="00000000">
              <w:rPr>
                <w:color w:val="333333"/>
                <w:sz w:val="20"/>
                <w:szCs w:val="20"/>
                <w:rtl w:val="0"/>
              </w:rPr>
              <w:t xml:space="preserve">¿Es esta reacción la misma que la Reacción 1? ¿En qué se diferencia el procedimiento?</w:t>
            </w:r>
            <w:r w:rsidDel="00000000" w:rsidR="00000000" w:rsidRPr="00000000">
              <w:rPr>
                <w:rtl w:val="0"/>
              </w:rPr>
            </w:r>
          </w:p>
          <w:p w:rsidR="00000000" w:rsidDel="00000000" w:rsidP="00000000" w:rsidRDefault="00000000" w:rsidRPr="00000000" w14:paraId="00000073">
            <w:pPr>
              <w:spacing w:before="120" w:lineRule="auto"/>
              <w:rPr>
                <w:sz w:val="20"/>
                <w:szCs w:val="20"/>
              </w:rPr>
            </w:pPr>
            <w:r w:rsidDel="00000000" w:rsidR="00000000" w:rsidRPr="00000000">
              <w:rPr>
                <w:i w:val="1"/>
                <w:iCs w:val="1"/>
                <w:color w:val="7f8c8d"/>
                <w:sz w:val="20"/>
                <w:szCs w:val="20"/>
                <w:rtl w:val="0"/>
              </w:rPr>
              <w:t xml:space="preserve">Respuesta: </w:t>
            </w:r>
            <w:r w:rsidDel="00000000" w:rsidR="00000000" w:rsidRPr="00000000">
              <w:rPr>
                <w:sz w:val="20"/>
                <w:szCs w:val="20"/>
                <w:rtl w:val="0"/>
              </w:rPr>
              <w:t xml:space="preserve">No es la misma. Se diferencia en que el combustible es hidrógeno y no metano. Por eso, al final solo se forma agua y no sobra carbono para formar CO2​. El proceso de romper y unir las bolas es parecido, pero con menos átomos diferentes.</w:t>
            </w:r>
          </w:p>
        </w:tc>
      </w:tr>
    </w:tbl>
    <w:p w:rsidR="00000000" w:rsidDel="00000000" w:rsidP="00000000" w:rsidRDefault="00000000" w:rsidRPr="00000000" w14:paraId="00000074">
      <w:pPr>
        <w:spacing w:after="280" w:lineRule="auto"/>
        <w:rPr/>
      </w:pPr>
      <w:r w:rsidDel="00000000" w:rsidR="00000000" w:rsidRPr="00000000">
        <w:rPr>
          <w:rtl w:val="0"/>
        </w:rPr>
      </w:r>
    </w:p>
    <w:tbl>
      <w:tblPr>
        <w:tblStyle w:val="Table10"/>
        <w:tblW w:w="94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6"/>
        <w:tblGridChange w:id="0">
          <w:tblGrid>
            <w:gridCol w:w="9496"/>
          </w:tblGrid>
        </w:tblGridChange>
      </w:tblGrid>
      <w:tr>
        <w:trPr>
          <w:cantSplit w:val="0"/>
          <w:tblHeader w:val="0"/>
        </w:trPr>
        <w:tc>
          <w:tcPr>
            <w:tcBorders>
              <w:top w:color="2e6da4" w:space="0" w:sz="4" w:val="single"/>
              <w:left w:color="2e6da4" w:space="0" w:sz="4" w:val="single"/>
              <w:bottom w:color="2e6da4" w:space="0" w:sz="4" w:val="single"/>
              <w:right w:color="2e6da4" w:space="0" w:sz="4" w:val="single"/>
            </w:tcBorders>
            <w:shd w:fill="2e6da4" w:val="clear"/>
            <w:tcMar>
              <w:top w:w="100.0" w:type="dxa"/>
              <w:left w:w="160.0" w:type="dxa"/>
              <w:bottom w:w="100.0" w:type="dxa"/>
              <w:right w:w="160.0" w:type="dxa"/>
            </w:tcMar>
          </w:tcPr>
          <w:p w:rsidR="00000000" w:rsidDel="00000000" w:rsidP="00000000" w:rsidRDefault="00000000" w:rsidRPr="00000000" w14:paraId="00000075">
            <w:pPr>
              <w:rPr/>
            </w:pPr>
            <w:r w:rsidDel="00000000" w:rsidR="00000000" w:rsidRPr="00000000">
              <w:rPr>
                <w:b w:val="1"/>
                <w:bCs w:val="1"/>
                <w:color w:val="ffffff"/>
                <w:sz w:val="24"/>
                <w:szCs w:val="24"/>
                <w:rtl w:val="0"/>
              </w:rPr>
              <w:t xml:space="preserve">Reacción 5: Descomposición del peróxido de hidrógeno</w:t>
            </w:r>
            <w:r w:rsidDel="00000000" w:rsidR="00000000" w:rsidRPr="00000000">
              <w:rPr>
                <w:rtl w:val="0"/>
              </w:rPr>
            </w:r>
          </w:p>
        </w:tc>
      </w:tr>
      <w:tr>
        <w:trPr>
          <w:cantSplit w:val="0"/>
          <w:tblHeader w:val="0"/>
        </w:trPr>
        <w:tc>
          <w:tcPr>
            <w:tcBorders>
              <w:top w:color="000000" w:space="0" w:sz="0" w:val="nil"/>
              <w:left w:color="2e6da4" w:space="0" w:sz="4" w:val="single"/>
              <w:bottom w:color="2e6da4" w:space="0" w:sz="4" w:val="single"/>
              <w:right w:color="2e6da4" w:space="0" w:sz="4" w:val="single"/>
            </w:tcBorders>
            <w:shd w:fill="ebf5fb" w:val="clear"/>
            <w:tcMar>
              <w:top w:w="120.0" w:type="dxa"/>
              <w:left w:w="160.0" w:type="dxa"/>
              <w:bottom w:w="120.0" w:type="dxa"/>
              <w:right w:w="160.0" w:type="dxa"/>
            </w:tcMar>
          </w:tcPr>
          <w:p w:rsidR="00000000" w:rsidDel="00000000" w:rsidP="00000000" w:rsidRDefault="00000000" w:rsidRPr="00000000" w14:paraId="00000076">
            <w:pPr>
              <w:jc w:val="center"/>
              <w:rPr/>
            </w:pPr>
            <w:r w:rsidDel="00000000" w:rsidR="00000000" w:rsidRPr="00000000">
              <w:rPr>
                <w:b w:val="1"/>
                <w:bCs w:val="1"/>
                <w:color w:val="1a3c5e"/>
                <w:sz w:val="24"/>
                <w:szCs w:val="24"/>
                <w:rtl w:val="0"/>
              </w:rPr>
              <w:t xml:space="preserve">2 H</w:t>
            </w:r>
            <w:r w:rsidDel="00000000" w:rsidR="00000000" w:rsidRPr="00000000">
              <w:rPr>
                <w:rFonts w:ascii="Cambria Math" w:cs="Cambria Math" w:eastAsia="Cambria Math" w:hAnsi="Cambria Math"/>
                <w:b w:val="1"/>
                <w:bCs w:val="1"/>
                <w:color w:val="1a3c5e"/>
                <w:sz w:val="24"/>
                <w:szCs w:val="24"/>
                <w:rtl w:val="0"/>
              </w:rPr>
              <w:t xml:space="preserve">₂</w:t>
            </w:r>
            <w:r w:rsidDel="00000000" w:rsidR="00000000" w:rsidRPr="00000000">
              <w:rPr>
                <w:b w:val="1"/>
                <w:bCs w:val="1"/>
                <w:color w:val="1a3c5e"/>
                <w:sz w:val="24"/>
                <w:szCs w:val="24"/>
                <w:rtl w:val="0"/>
              </w:rPr>
              <w:t xml:space="preserve">O</w:t>
            </w:r>
            <w:r w:rsidDel="00000000" w:rsidR="00000000" w:rsidRPr="00000000">
              <w:rPr>
                <w:rFonts w:ascii="Cambria Math" w:cs="Cambria Math" w:eastAsia="Cambria Math" w:hAnsi="Cambria Math"/>
                <w:b w:val="1"/>
                <w:bCs w:val="1"/>
                <w:color w:val="1a3c5e"/>
                <w:sz w:val="24"/>
                <w:szCs w:val="24"/>
                <w:rtl w:val="0"/>
              </w:rPr>
              <w:t xml:space="preserve">₂</w:t>
            </w:r>
            <w:sdt>
              <w:sdtPr>
                <w:id w:val="-700561081"/>
                <w:tag w:val="goog_rdk_8"/>
              </w:sdtPr>
              <w:sdtContent>
                <w:r w:rsidDel="00000000" w:rsidR="00000000" w:rsidRPr="00000000">
                  <w:rPr>
                    <w:rFonts w:ascii="Arial Unicode MS" w:cs="Arial Unicode MS" w:eastAsia="Arial Unicode MS" w:hAnsi="Arial Unicode MS"/>
                    <w:b w:val="1"/>
                    <w:bCs w:val="1"/>
                    <w:color w:val="1a3c5e"/>
                    <w:sz w:val="24"/>
                    <w:szCs w:val="24"/>
                    <w:rtl w:val="0"/>
                  </w:rPr>
                  <w:t xml:space="preserve"> →  2 H</w:t>
                </w:r>
              </w:sdtContent>
            </w:sdt>
            <w:r w:rsidDel="00000000" w:rsidR="00000000" w:rsidRPr="00000000">
              <w:rPr>
                <w:rFonts w:ascii="Cambria Math" w:cs="Cambria Math" w:eastAsia="Cambria Math" w:hAnsi="Cambria Math"/>
                <w:b w:val="1"/>
                <w:bCs w:val="1"/>
                <w:color w:val="1a3c5e"/>
                <w:sz w:val="24"/>
                <w:szCs w:val="24"/>
                <w:rtl w:val="0"/>
              </w:rPr>
              <w:t xml:space="preserve">₂</w:t>
            </w:r>
            <w:r w:rsidDel="00000000" w:rsidR="00000000" w:rsidRPr="00000000">
              <w:rPr>
                <w:b w:val="1"/>
                <w:bCs w:val="1"/>
                <w:color w:val="1a3c5e"/>
                <w:sz w:val="24"/>
                <w:szCs w:val="24"/>
                <w:rtl w:val="0"/>
              </w:rPr>
              <w:t xml:space="preserve">O  +  O</w:t>
            </w:r>
            <w:r w:rsidDel="00000000" w:rsidR="00000000" w:rsidRPr="00000000">
              <w:rPr>
                <w:rFonts w:ascii="Cambria Math" w:cs="Cambria Math" w:eastAsia="Cambria Math" w:hAnsi="Cambria Math"/>
                <w:b w:val="1"/>
                <w:bCs w:val="1"/>
                <w:color w:val="1a3c5e"/>
                <w:sz w:val="24"/>
                <w:szCs w:val="24"/>
                <w:rtl w:val="0"/>
              </w:rPr>
              <w:t xml:space="preserve">₂</w:t>
            </w:r>
            <w:r w:rsidDel="00000000" w:rsidR="00000000" w:rsidRPr="00000000">
              <w:rPr>
                <w:rtl w:val="0"/>
              </w:rPr>
            </w:r>
          </w:p>
        </w:tc>
      </w:tr>
      <w:tr>
        <w:trPr>
          <w:cantSplit w:val="0"/>
          <w:tblHeader w:val="0"/>
        </w:trPr>
        <w:tc>
          <w:tcPr>
            <w:tcBorders>
              <w:top w:color="000000" w:space="0" w:sz="0" w:val="nil"/>
              <w:left w:color="2e6da4" w:space="0" w:sz="4" w:val="single"/>
              <w:bottom w:color="000000" w:space="0" w:sz="0" w:val="nil"/>
              <w:right w:color="2e6da4" w:space="0" w:sz="4" w:val="single"/>
            </w:tcBorders>
            <w:tcMar>
              <w:top w:w="0.0" w:type="dxa"/>
              <w:left w:w="0.0" w:type="dxa"/>
              <w:bottom w:w="0.0" w:type="dxa"/>
              <w:right w:w="0.0" w:type="dxa"/>
            </w:tcM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1"/>
              <w:tblW w:w="94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43"/>
              <w:gridCol w:w="4743"/>
              <w:tblGridChange w:id="0">
                <w:tblGrid>
                  <w:gridCol w:w="4743"/>
                  <w:gridCol w:w="4743"/>
                </w:tblGrid>
              </w:tblGridChange>
            </w:tblGrid>
            <w:tr>
              <w:trPr>
                <w:cantSplit w:val="0"/>
                <w:tblHeader w:val="0"/>
              </w:trPr>
              <w:tc>
                <w:tcPr>
                  <w:tcBorders>
                    <w:top w:color="000000" w:space="0" w:sz="0" w:val="nil"/>
                    <w:left w:color="000000" w:space="0" w:sz="0" w:val="nil"/>
                    <w:bottom w:color="000000" w:space="0" w:sz="0" w:val="nil"/>
                    <w:right w:color="2e6da4" w:space="0" w:sz="4" w:val="single"/>
                  </w:tcBorders>
                  <w:shd w:fill="fdebd0" w:val="clear"/>
                  <w:tcMar>
                    <w:top w:w="100.0" w:type="dxa"/>
                    <w:left w:w="140.0" w:type="dxa"/>
                    <w:bottom w:w="100.0" w:type="dxa"/>
                    <w:right w:w="140.0" w:type="dxa"/>
                  </w:tcMar>
                </w:tcPr>
                <w:p w:rsidR="00000000" w:rsidDel="00000000" w:rsidP="00000000" w:rsidRDefault="00000000" w:rsidRPr="00000000" w14:paraId="00000078">
                  <w:pPr>
                    <w:rPr/>
                  </w:pPr>
                  <w:r w:rsidDel="00000000" w:rsidR="00000000" w:rsidRPr="00000000">
                    <w:rPr>
                      <w:rFonts w:ascii="Quattrocento Sans" w:cs="Quattrocento Sans" w:eastAsia="Quattrocento Sans" w:hAnsi="Quattrocento Sans"/>
                      <w:b w:val="1"/>
                      <w:bCs w:val="1"/>
                      <w:color w:val="e67e22"/>
                      <w:rtl w:val="0"/>
                    </w:rPr>
                    <w:t xml:space="preserve">🧪</w:t>
                  </w:r>
                  <w:r w:rsidDel="00000000" w:rsidR="00000000" w:rsidRPr="00000000">
                    <w:rPr>
                      <w:b w:val="1"/>
                      <w:bCs w:val="1"/>
                      <w:color w:val="e67e22"/>
                      <w:rtl w:val="0"/>
                    </w:rPr>
                    <w:t xml:space="preserve"> Reactivos:</w:t>
                  </w:r>
                  <w:r w:rsidDel="00000000" w:rsidR="00000000" w:rsidRPr="00000000">
                    <w:rPr>
                      <w:rtl w:val="0"/>
                    </w:rPr>
                  </w:r>
                </w:p>
                <w:p w:rsidR="00000000" w:rsidDel="00000000" w:rsidP="00000000" w:rsidRDefault="00000000" w:rsidRPr="00000000" w14:paraId="00000079">
                  <w:pPr>
                    <w:spacing w:after="30" w:lineRule="auto"/>
                    <w:rPr/>
                  </w:pPr>
                  <w:r w:rsidDel="00000000" w:rsidR="00000000" w:rsidRPr="00000000">
                    <w:rPr>
                      <w:color w:val="333333"/>
                      <w:sz w:val="20"/>
                      <w:szCs w:val="20"/>
                      <w:rtl w:val="0"/>
                    </w:rPr>
                    <w:t xml:space="preserve">  • 2 moléculas de H</w:t>
                  </w:r>
                  <w:r w:rsidDel="00000000" w:rsidR="00000000" w:rsidRPr="00000000">
                    <w:rPr>
                      <w:rFonts w:ascii="Cambria Math" w:cs="Cambria Math" w:eastAsia="Cambria Math" w:hAnsi="Cambria Math"/>
                      <w:color w:val="333333"/>
                      <w:sz w:val="20"/>
                      <w:szCs w:val="20"/>
                      <w:rtl w:val="0"/>
                    </w:rPr>
                    <w:t xml:space="preserve">₂</w:t>
                  </w:r>
                  <w:r w:rsidDel="00000000" w:rsidR="00000000" w:rsidRPr="00000000">
                    <w:rPr>
                      <w:color w:val="333333"/>
                      <w:sz w:val="20"/>
                      <w:szCs w:val="20"/>
                      <w:rtl w:val="0"/>
                    </w:rPr>
                    <w:t xml:space="preserve">O</w:t>
                  </w:r>
                  <w:r w:rsidDel="00000000" w:rsidR="00000000" w:rsidRPr="00000000">
                    <w:rPr>
                      <w:rFonts w:ascii="Cambria Math" w:cs="Cambria Math" w:eastAsia="Cambria Math" w:hAnsi="Cambria Math"/>
                      <w:color w:val="333333"/>
                      <w:sz w:val="20"/>
                      <w:szCs w:val="20"/>
                      <w:rtl w:val="0"/>
                    </w:rPr>
                    <w:t xml:space="preserve">₂</w:t>
                  </w:r>
                  <w:r w:rsidDel="00000000" w:rsidR="00000000" w:rsidRPr="00000000">
                    <w:rPr>
                      <w:color w:val="333333"/>
                      <w:sz w:val="20"/>
                      <w:szCs w:val="20"/>
                      <w:rtl w:val="0"/>
                    </w:rPr>
                    <w:t xml:space="preserve"> (H – O – O – H, es decir, blanca – roja – roja – blanca)</w:t>
                  </w:r>
                  <w:r w:rsidDel="00000000" w:rsidR="00000000" w:rsidRPr="00000000">
                    <w:rPr>
                      <w:rtl w:val="0"/>
                    </w:rPr>
                  </w:r>
                </w:p>
              </w:tc>
              <w:tc>
                <w:tcPr>
                  <w:tcBorders>
                    <w:top w:color="000000" w:space="0" w:sz="0" w:val="nil"/>
                    <w:left w:color="2e6da4" w:space="0" w:sz="4" w:val="single"/>
                    <w:bottom w:color="000000" w:space="0" w:sz="0" w:val="nil"/>
                    <w:right w:color="000000" w:space="0" w:sz="0" w:val="nil"/>
                  </w:tcBorders>
                  <w:shd w:fill="d5f5e3" w:val="clear"/>
                  <w:tcMar>
                    <w:top w:w="100.0" w:type="dxa"/>
                    <w:left w:w="140.0" w:type="dxa"/>
                    <w:bottom w:w="100.0" w:type="dxa"/>
                    <w:right w:w="140.0" w:type="dxa"/>
                  </w:tcMar>
                </w:tcPr>
                <w:p w:rsidR="00000000" w:rsidDel="00000000" w:rsidP="00000000" w:rsidRDefault="00000000" w:rsidRPr="00000000" w14:paraId="0000007A">
                  <w:pPr>
                    <w:rPr/>
                  </w:pPr>
                  <w:sdt>
                    <w:sdtPr>
                      <w:id w:val="390447904"/>
                      <w:tag w:val="goog_rdk_9"/>
                    </w:sdtPr>
                    <w:sdtContent>
                      <w:r w:rsidDel="00000000" w:rsidR="00000000" w:rsidRPr="00000000">
                        <w:rPr>
                          <w:rFonts w:ascii="Arial Unicode MS" w:cs="Arial Unicode MS" w:eastAsia="Arial Unicode MS" w:hAnsi="Arial Unicode MS"/>
                          <w:b w:val="1"/>
                          <w:bCs w:val="1"/>
                          <w:color w:val="27ae60"/>
                          <w:rtl w:val="0"/>
                        </w:rPr>
                        <w:t xml:space="preserve">✅</w:t>
                      </w:r>
                    </w:sdtContent>
                  </w:sdt>
                  <w:r w:rsidDel="00000000" w:rsidR="00000000" w:rsidRPr="00000000">
                    <w:rPr>
                      <w:b w:val="1"/>
                      <w:bCs w:val="1"/>
                      <w:color w:val="27ae60"/>
                      <w:rtl w:val="0"/>
                    </w:rPr>
                    <w:t xml:space="preserve"> Productos:</w:t>
                  </w:r>
                  <w:r w:rsidDel="00000000" w:rsidR="00000000" w:rsidRPr="00000000">
                    <w:rPr>
                      <w:rtl w:val="0"/>
                    </w:rPr>
                  </w:r>
                </w:p>
                <w:p w:rsidR="00000000" w:rsidDel="00000000" w:rsidP="00000000" w:rsidRDefault="00000000" w:rsidRPr="00000000" w14:paraId="0000007B">
                  <w:pPr>
                    <w:spacing w:after="30" w:lineRule="auto"/>
                    <w:rPr/>
                  </w:pPr>
                  <w:r w:rsidDel="00000000" w:rsidR="00000000" w:rsidRPr="00000000">
                    <w:rPr>
                      <w:color w:val="333333"/>
                      <w:sz w:val="20"/>
                      <w:szCs w:val="20"/>
                      <w:rtl w:val="0"/>
                    </w:rPr>
                    <w:t xml:space="preserve">  • 2 moléculas de H</w:t>
                  </w:r>
                  <w:r w:rsidDel="00000000" w:rsidR="00000000" w:rsidRPr="00000000">
                    <w:rPr>
                      <w:rFonts w:ascii="Cambria Math" w:cs="Cambria Math" w:eastAsia="Cambria Math" w:hAnsi="Cambria Math"/>
                      <w:color w:val="333333"/>
                      <w:sz w:val="20"/>
                      <w:szCs w:val="20"/>
                      <w:rtl w:val="0"/>
                    </w:rPr>
                    <w:t xml:space="preserve">₂</w:t>
                  </w:r>
                  <w:r w:rsidDel="00000000" w:rsidR="00000000" w:rsidRPr="00000000">
                    <w:rPr>
                      <w:color w:val="333333"/>
                      <w:sz w:val="20"/>
                      <w:szCs w:val="20"/>
                      <w:rtl w:val="0"/>
                    </w:rPr>
                    <w:t xml:space="preserve">O (1 roja + 2 blancas en ángulo)</w:t>
                  </w:r>
                  <w:r w:rsidDel="00000000" w:rsidR="00000000" w:rsidRPr="00000000">
                    <w:rPr>
                      <w:rtl w:val="0"/>
                    </w:rPr>
                  </w:r>
                </w:p>
                <w:p w:rsidR="00000000" w:rsidDel="00000000" w:rsidP="00000000" w:rsidRDefault="00000000" w:rsidRPr="00000000" w14:paraId="0000007C">
                  <w:pPr>
                    <w:spacing w:after="30" w:lineRule="auto"/>
                    <w:rPr/>
                  </w:pPr>
                  <w:r w:rsidDel="00000000" w:rsidR="00000000" w:rsidRPr="00000000">
                    <w:rPr>
                      <w:color w:val="333333"/>
                      <w:sz w:val="20"/>
                      <w:szCs w:val="20"/>
                      <w:rtl w:val="0"/>
                    </w:rPr>
                    <w:t xml:space="preserve">  • 1 molécula de O</w:t>
                  </w:r>
                  <w:r w:rsidDel="00000000" w:rsidR="00000000" w:rsidRPr="00000000">
                    <w:rPr>
                      <w:rFonts w:ascii="Cambria Math" w:cs="Cambria Math" w:eastAsia="Cambria Math" w:hAnsi="Cambria Math"/>
                      <w:color w:val="333333"/>
                      <w:sz w:val="20"/>
                      <w:szCs w:val="20"/>
                      <w:rtl w:val="0"/>
                    </w:rPr>
                    <w:t xml:space="preserve">₂</w:t>
                  </w:r>
                  <w:r w:rsidDel="00000000" w:rsidR="00000000" w:rsidRPr="00000000">
                    <w:rPr>
                      <w:color w:val="333333"/>
                      <w:sz w:val="20"/>
                      <w:szCs w:val="20"/>
                      <w:rtl w:val="0"/>
                    </w:rPr>
                    <w:t xml:space="preserve"> (2 bolas rojas unidas)</w:t>
                  </w:r>
                  <w:r w:rsidDel="00000000" w:rsidR="00000000" w:rsidRPr="00000000">
                    <w:rPr>
                      <w:rtl w:val="0"/>
                    </w:rPr>
                  </w:r>
                </w:p>
              </w:tc>
            </w:tr>
          </w:tbl>
          <w:p w:rsidR="00000000" w:rsidDel="00000000" w:rsidP="00000000" w:rsidRDefault="00000000" w:rsidRPr="00000000" w14:paraId="0000007D">
            <w:pPr>
              <w:rPr/>
            </w:pPr>
            <w:r w:rsidDel="00000000" w:rsidR="00000000" w:rsidRPr="00000000">
              <w:rPr>
                <w:rtl w:val="0"/>
              </w:rPr>
            </w:r>
          </w:p>
        </w:tc>
      </w:tr>
      <w:tr>
        <w:trPr>
          <w:cantSplit w:val="0"/>
          <w:tblHeader w:val="0"/>
        </w:trPr>
        <w:tc>
          <w:tcPr>
            <w:tcBorders>
              <w:top w:color="000000" w:space="0" w:sz="0" w:val="nil"/>
              <w:left w:color="2e6da4" w:space="0" w:sz="4" w:val="single"/>
              <w:bottom w:color="000000" w:space="0" w:sz="0" w:val="nil"/>
              <w:right w:color="2e6da4" w:space="0" w:sz="4" w:val="single"/>
            </w:tcBorders>
            <w:tcMar>
              <w:top w:w="100.0" w:type="dxa"/>
              <w:left w:w="160.0" w:type="dxa"/>
              <w:bottom w:w="100.0" w:type="dxa"/>
              <w:right w:w="160.0" w:type="dxa"/>
            </w:tcMar>
          </w:tcPr>
          <w:p w:rsidR="00000000" w:rsidDel="00000000" w:rsidP="00000000" w:rsidRDefault="00000000" w:rsidRPr="00000000" w14:paraId="0000007E">
            <w:pPr>
              <w:rPr/>
            </w:pPr>
            <w:r w:rsidDel="00000000" w:rsidR="00000000" w:rsidRPr="00000000">
              <w:rPr>
                <w:rFonts w:ascii="Quattrocento Sans" w:cs="Quattrocento Sans" w:eastAsia="Quattrocento Sans" w:hAnsi="Quattrocento Sans"/>
                <w:b w:val="1"/>
                <w:bCs w:val="1"/>
                <w:color w:val="1a3c5e"/>
                <w:sz w:val="21"/>
                <w:szCs w:val="21"/>
                <w:rtl w:val="0"/>
              </w:rPr>
              <w:t xml:space="preserve">📋</w:t>
            </w:r>
            <w:r w:rsidDel="00000000" w:rsidR="00000000" w:rsidRPr="00000000">
              <w:rPr>
                <w:b w:val="1"/>
                <w:bCs w:val="1"/>
                <w:color w:val="1a3c5e"/>
                <w:sz w:val="21"/>
                <w:szCs w:val="21"/>
                <w:rtl w:val="0"/>
              </w:rPr>
              <w:t xml:space="preserve"> Pasos:</w:t>
            </w:r>
            <w:r w:rsidDel="00000000" w:rsidR="00000000" w:rsidRPr="00000000">
              <w:rPr>
                <w:rtl w:val="0"/>
              </w:rPr>
            </w:r>
          </w:p>
          <w:p w:rsidR="00000000" w:rsidDel="00000000" w:rsidP="00000000" w:rsidRDefault="00000000" w:rsidRPr="00000000" w14:paraId="0000007F">
            <w:pPr>
              <w:spacing w:after="40" w:lineRule="auto"/>
              <w:rPr/>
            </w:pPr>
            <w:r w:rsidDel="00000000" w:rsidR="00000000" w:rsidRPr="00000000">
              <w:rPr>
                <w:color w:val="333333"/>
                <w:sz w:val="20"/>
                <w:szCs w:val="20"/>
                <w:rtl w:val="0"/>
              </w:rPr>
              <w:t xml:space="preserve">1. Construye dos moléculas de H</w:t>
            </w:r>
            <w:r w:rsidDel="00000000" w:rsidR="00000000" w:rsidRPr="00000000">
              <w:rPr>
                <w:rFonts w:ascii="Cambria Math" w:cs="Cambria Math" w:eastAsia="Cambria Math" w:hAnsi="Cambria Math"/>
                <w:color w:val="333333"/>
                <w:sz w:val="20"/>
                <w:szCs w:val="20"/>
                <w:rtl w:val="0"/>
              </w:rPr>
              <w:t xml:space="preserve">₂</w:t>
            </w:r>
            <w:r w:rsidDel="00000000" w:rsidR="00000000" w:rsidRPr="00000000">
              <w:rPr>
                <w:color w:val="333333"/>
                <w:sz w:val="20"/>
                <w:szCs w:val="20"/>
                <w:rtl w:val="0"/>
              </w:rPr>
              <w:t xml:space="preserve">O</w:t>
            </w:r>
            <w:r w:rsidDel="00000000" w:rsidR="00000000" w:rsidRPr="00000000">
              <w:rPr>
                <w:rFonts w:ascii="Cambria Math" w:cs="Cambria Math" w:eastAsia="Cambria Math" w:hAnsi="Cambria Math"/>
                <w:color w:val="333333"/>
                <w:sz w:val="20"/>
                <w:szCs w:val="20"/>
                <w:rtl w:val="0"/>
              </w:rPr>
              <w:t xml:space="preserve">₂</w:t>
            </w:r>
            <w:r w:rsidDel="00000000" w:rsidR="00000000" w:rsidRPr="00000000">
              <w:rPr>
                <w:color w:val="333333"/>
                <w:sz w:val="20"/>
                <w:szCs w:val="20"/>
                <w:rtl w:val="0"/>
              </w:rPr>
              <w:t xml:space="preserve">: en cada una une blanca – roja – roja – blanca en cadena.</w:t>
            </w:r>
            <w:r w:rsidDel="00000000" w:rsidR="00000000" w:rsidRPr="00000000">
              <w:rPr>
                <w:rtl w:val="0"/>
              </w:rPr>
            </w:r>
          </w:p>
          <w:p w:rsidR="00000000" w:rsidDel="00000000" w:rsidP="00000000" w:rsidRDefault="00000000" w:rsidRPr="00000000" w14:paraId="00000080">
            <w:pPr>
              <w:spacing w:after="40" w:lineRule="auto"/>
              <w:rPr/>
            </w:pPr>
            <w:r w:rsidDel="00000000" w:rsidR="00000000" w:rsidRPr="00000000">
              <w:rPr>
                <w:color w:val="333333"/>
                <w:sz w:val="20"/>
                <w:szCs w:val="20"/>
                <w:rtl w:val="0"/>
              </w:rPr>
              <w:t xml:space="preserve">2. "Rompe" el enlace central O–O en cada molécula (separa las dos rojas de cada H</w:t>
            </w:r>
            <w:r w:rsidDel="00000000" w:rsidR="00000000" w:rsidRPr="00000000">
              <w:rPr>
                <w:rFonts w:ascii="Cambria Math" w:cs="Cambria Math" w:eastAsia="Cambria Math" w:hAnsi="Cambria Math"/>
                <w:color w:val="333333"/>
                <w:sz w:val="20"/>
                <w:szCs w:val="20"/>
                <w:rtl w:val="0"/>
              </w:rPr>
              <w:t xml:space="preserve">₂</w:t>
            </w:r>
            <w:r w:rsidDel="00000000" w:rsidR="00000000" w:rsidRPr="00000000">
              <w:rPr>
                <w:color w:val="333333"/>
                <w:sz w:val="20"/>
                <w:szCs w:val="20"/>
                <w:rtl w:val="0"/>
              </w:rPr>
              <w:t xml:space="preserve">O</w:t>
            </w:r>
            <w:r w:rsidDel="00000000" w:rsidR="00000000" w:rsidRPr="00000000">
              <w:rPr>
                <w:rFonts w:ascii="Cambria Math" w:cs="Cambria Math" w:eastAsia="Cambria Math" w:hAnsi="Cambria Math"/>
                <w:color w:val="333333"/>
                <w:sz w:val="20"/>
                <w:szCs w:val="20"/>
                <w:rtl w:val="0"/>
              </w:rPr>
              <w:t xml:space="preserve">₂</w:t>
            </w:r>
            <w:r w:rsidDel="00000000" w:rsidR="00000000" w:rsidRPr="00000000">
              <w:rPr>
                <w:color w:val="333333"/>
                <w:sz w:val="20"/>
                <w:szCs w:val="20"/>
                <w:rtl w:val="0"/>
              </w:rPr>
              <w:t xml:space="preserve">).</w:t>
            </w:r>
            <w:r w:rsidDel="00000000" w:rsidR="00000000" w:rsidRPr="00000000">
              <w:rPr>
                <w:rtl w:val="0"/>
              </w:rPr>
            </w:r>
          </w:p>
          <w:p w:rsidR="00000000" w:rsidDel="00000000" w:rsidP="00000000" w:rsidRDefault="00000000" w:rsidRPr="00000000" w14:paraId="00000081">
            <w:pPr>
              <w:spacing w:after="40" w:lineRule="auto"/>
              <w:rPr/>
            </w:pPr>
            <w:r w:rsidDel="00000000" w:rsidR="00000000" w:rsidRPr="00000000">
              <w:rPr>
                <w:color w:val="333333"/>
                <w:sz w:val="20"/>
                <w:szCs w:val="20"/>
                <w:rtl w:val="0"/>
              </w:rPr>
              <w:t xml:space="preserve">3. Con las mitades obtenidas, forma dos moléculas de agua (cada mitad H–O ya tiene lo que necesita, solo añade la forma correcta).</w:t>
            </w:r>
            <w:r w:rsidDel="00000000" w:rsidR="00000000" w:rsidRPr="00000000">
              <w:rPr>
                <w:rtl w:val="0"/>
              </w:rPr>
            </w:r>
          </w:p>
          <w:p w:rsidR="00000000" w:rsidDel="00000000" w:rsidP="00000000" w:rsidRDefault="00000000" w:rsidRPr="00000000" w14:paraId="00000082">
            <w:pPr>
              <w:spacing w:after="40" w:lineRule="auto"/>
              <w:rPr/>
            </w:pPr>
            <w:r w:rsidDel="00000000" w:rsidR="00000000" w:rsidRPr="00000000">
              <w:rPr>
                <w:color w:val="333333"/>
                <w:sz w:val="20"/>
                <w:szCs w:val="20"/>
                <w:rtl w:val="0"/>
              </w:rPr>
              <w:t xml:space="preserve">4. Une las dos bolas rojas sobrantes formando la molécula de O</w:t>
            </w:r>
            <w:r w:rsidDel="00000000" w:rsidR="00000000" w:rsidRPr="00000000">
              <w:rPr>
                <w:rFonts w:ascii="Cambria Math" w:cs="Cambria Math" w:eastAsia="Cambria Math" w:hAnsi="Cambria Math"/>
                <w:color w:val="333333"/>
                <w:sz w:val="20"/>
                <w:szCs w:val="20"/>
                <w:rtl w:val="0"/>
              </w:rPr>
              <w:t xml:space="preserve">₂</w:t>
            </w:r>
            <w:r w:rsidDel="00000000" w:rsidR="00000000" w:rsidRPr="00000000">
              <w:rPr>
                <w:color w:val="333333"/>
                <w:sz w:val="20"/>
                <w:szCs w:val="20"/>
                <w:rtl w:val="0"/>
              </w:rPr>
              <w:t xml:space="preserve">.</w:t>
            </w:r>
            <w:r w:rsidDel="00000000" w:rsidR="00000000" w:rsidRPr="00000000">
              <w:rPr>
                <w:rtl w:val="0"/>
              </w:rPr>
            </w:r>
          </w:p>
          <w:p w:rsidR="00000000" w:rsidDel="00000000" w:rsidP="00000000" w:rsidRDefault="00000000" w:rsidRPr="00000000" w14:paraId="00000083">
            <w:pPr>
              <w:spacing w:after="40" w:lineRule="auto"/>
              <w:rPr/>
            </w:pPr>
            <w:r w:rsidDel="00000000" w:rsidR="00000000" w:rsidRPr="00000000">
              <w:rPr>
                <w:color w:val="333333"/>
                <w:sz w:val="20"/>
                <w:szCs w:val="20"/>
                <w:rtl w:val="0"/>
              </w:rPr>
              <w:t xml:space="preserve">5. Verifica que el número de bolas de cada color coincida antes y después.</w:t>
            </w:r>
            <w:r w:rsidDel="00000000" w:rsidR="00000000" w:rsidRPr="00000000">
              <w:rPr>
                <w:rtl w:val="0"/>
              </w:rPr>
            </w:r>
          </w:p>
        </w:tc>
      </w:tr>
      <w:tr>
        <w:trPr>
          <w:cantSplit w:val="0"/>
          <w:tblHeader w:val="0"/>
        </w:trPr>
        <w:tc>
          <w:tcPr>
            <w:tcBorders>
              <w:top w:color="000000" w:space="0" w:sz="0" w:val="nil"/>
              <w:left w:color="2e6da4" w:space="0" w:sz="4" w:val="single"/>
              <w:bottom w:color="2e6da4" w:space="0" w:sz="4" w:val="single"/>
              <w:right w:color="2e6da4" w:space="0" w:sz="4" w:val="single"/>
            </w:tcBorders>
            <w:shd w:fill="d6eaf8" w:val="clear"/>
            <w:tcMar>
              <w:top w:w="100.0" w:type="dxa"/>
              <w:left w:w="160.0" w:type="dxa"/>
              <w:bottom w:w="100.0" w:type="dxa"/>
              <w:right w:w="160.0" w:type="dxa"/>
            </w:tcMar>
          </w:tcPr>
          <w:p w:rsidR="00000000" w:rsidDel="00000000" w:rsidP="00000000" w:rsidRDefault="00000000" w:rsidRPr="00000000" w14:paraId="00000084">
            <w:pPr>
              <w:rPr/>
            </w:pPr>
            <w:r w:rsidDel="00000000" w:rsidR="00000000" w:rsidRPr="00000000">
              <w:rPr>
                <w:rFonts w:ascii="Quattrocento Sans" w:cs="Quattrocento Sans" w:eastAsia="Quattrocento Sans" w:hAnsi="Quattrocento Sans"/>
                <w:b w:val="1"/>
                <w:bCs w:val="1"/>
                <w:color w:val="2e6da4"/>
                <w:sz w:val="21"/>
                <w:szCs w:val="21"/>
                <w:rtl w:val="0"/>
              </w:rPr>
              <w:t xml:space="preserve">💭</w:t>
            </w:r>
            <w:r w:rsidDel="00000000" w:rsidR="00000000" w:rsidRPr="00000000">
              <w:rPr>
                <w:b w:val="1"/>
                <w:bCs w:val="1"/>
                <w:color w:val="2e6da4"/>
                <w:sz w:val="21"/>
                <w:szCs w:val="21"/>
                <w:rtl w:val="0"/>
              </w:rPr>
              <w:t xml:space="preserve"> Pregunta: </w:t>
            </w:r>
            <w:r w:rsidDel="00000000" w:rsidR="00000000" w:rsidRPr="00000000">
              <w:rPr>
                <w:color w:val="333333"/>
                <w:sz w:val="20"/>
                <w:szCs w:val="20"/>
                <w:rtl w:val="0"/>
              </w:rPr>
              <w:t xml:space="preserve">¿Por qué se llama reacción de descomposición? ¿Cuántas moléculas de producto se forman a partir de dos de reactivo?</w:t>
            </w:r>
            <w:r w:rsidDel="00000000" w:rsidR="00000000" w:rsidRPr="00000000">
              <w:rPr>
                <w:rtl w:val="0"/>
              </w:rPr>
            </w:r>
          </w:p>
          <w:p w:rsidR="00000000" w:rsidDel="00000000" w:rsidP="00000000" w:rsidRDefault="00000000" w:rsidRPr="00000000" w14:paraId="00000085">
            <w:pPr>
              <w:spacing w:before="120" w:lineRule="auto"/>
              <w:rPr>
                <w:sz w:val="20"/>
                <w:szCs w:val="20"/>
              </w:rPr>
            </w:pPr>
            <w:r w:rsidDel="00000000" w:rsidR="00000000" w:rsidRPr="00000000">
              <w:rPr>
                <w:i w:val="1"/>
                <w:iCs w:val="1"/>
                <w:color w:val="7f8c8d"/>
                <w:sz w:val="20"/>
                <w:szCs w:val="20"/>
                <w:rtl w:val="0"/>
              </w:rPr>
              <w:t xml:space="preserve">Respuesta: </w:t>
            </w:r>
            <w:r w:rsidDel="00000000" w:rsidR="00000000" w:rsidRPr="00000000">
              <w:rPr>
                <w:sz w:val="20"/>
                <w:szCs w:val="20"/>
                <w:rtl w:val="0"/>
              </w:rPr>
              <w:t xml:space="preserve">Se llama así porque una sola sustancia se rompe para formar otras más simples. A partir de 2 moléculas de reactivo se terminan formando 3 moléculas en total (2 de agua y 1 de oxígeno).</w:t>
            </w:r>
          </w:p>
        </w:tc>
      </w:tr>
    </w:tbl>
    <w:p w:rsidR="00000000" w:rsidDel="00000000" w:rsidP="00000000" w:rsidRDefault="00000000" w:rsidRPr="00000000" w14:paraId="00000086">
      <w:pPr>
        <w:spacing w:after="280" w:lineRule="auto"/>
        <w:rPr/>
      </w:pPr>
      <w:r w:rsidDel="00000000" w:rsidR="00000000" w:rsidRPr="00000000">
        <w:rPr>
          <w:rtl w:val="0"/>
        </w:rPr>
      </w:r>
    </w:p>
    <w:p w:rsidR="00000000" w:rsidDel="00000000" w:rsidP="00000000" w:rsidRDefault="00000000" w:rsidRPr="00000000" w14:paraId="00000087">
      <w:pPr>
        <w:spacing w:after="60" w:before="200" w:lineRule="auto"/>
        <w:rPr/>
      </w:pPr>
      <w:r w:rsidDel="00000000" w:rsidR="00000000" w:rsidRPr="00000000">
        <w:rPr>
          <w:rFonts w:ascii="Quattrocento Sans" w:cs="Quattrocento Sans" w:eastAsia="Quattrocento Sans" w:hAnsi="Quattrocento Sans"/>
          <w:b w:val="1"/>
          <w:bCs w:val="1"/>
          <w:color w:val="1a3c5e"/>
          <w:sz w:val="24"/>
          <w:szCs w:val="24"/>
          <w:rtl w:val="0"/>
        </w:rPr>
        <w:t xml:space="preserve">📝</w:t>
      </w:r>
      <w:r w:rsidDel="00000000" w:rsidR="00000000" w:rsidRPr="00000000">
        <w:rPr>
          <w:b w:val="1"/>
          <w:bCs w:val="1"/>
          <w:color w:val="1a3c5e"/>
          <w:sz w:val="24"/>
          <w:szCs w:val="24"/>
          <w:rtl w:val="0"/>
        </w:rPr>
        <w:t xml:space="preserve"> Conclusiones finales</w:t>
      </w:r>
      <w:r w:rsidDel="00000000" w:rsidR="00000000" w:rsidRPr="00000000">
        <w:rPr>
          <w:rtl w:val="0"/>
        </w:rPr>
      </w:r>
    </w:p>
    <w:p w:rsidR="00000000" w:rsidDel="00000000" w:rsidP="00000000" w:rsidRDefault="00000000" w:rsidRPr="00000000" w14:paraId="00000088">
      <w:pPr>
        <w:spacing w:after="20" w:lineRule="auto"/>
        <w:rPr/>
      </w:pPr>
      <w:r w:rsidDel="00000000" w:rsidR="00000000" w:rsidRPr="00000000">
        <w:rPr>
          <w:b w:val="1"/>
          <w:bCs w:val="1"/>
          <w:color w:val="2e6da4"/>
          <w:sz w:val="21"/>
          <w:szCs w:val="21"/>
          <w:rtl w:val="0"/>
        </w:rPr>
        <w:t xml:space="preserve">1. </w:t>
      </w:r>
      <w:r w:rsidDel="00000000" w:rsidR="00000000" w:rsidRPr="00000000">
        <w:rPr>
          <w:color w:val="333333"/>
          <w:sz w:val="21"/>
          <w:szCs w:val="21"/>
          <w:rtl w:val="0"/>
        </w:rPr>
        <w:t xml:space="preserve">¿Se conserva el número total de átomos en todas las reacciones que hemos simulado? Explica.</w:t>
      </w:r>
      <w:r w:rsidDel="00000000" w:rsidR="00000000" w:rsidRPr="00000000">
        <w:rPr>
          <w:rtl w:val="0"/>
        </w:rPr>
      </w:r>
    </w:p>
    <w:p w:rsidR="00000000" w:rsidDel="00000000" w:rsidP="00000000" w:rsidRDefault="00000000" w:rsidRPr="00000000" w14:paraId="00000089">
      <w:pPr>
        <w:spacing w:after="120" w:lineRule="auto"/>
        <w:rPr>
          <w:i w:val="1"/>
          <w:iCs w:val="1"/>
        </w:rPr>
      </w:pPr>
      <w:r w:rsidDel="00000000" w:rsidR="00000000" w:rsidRPr="00000000">
        <w:rPr>
          <w:i w:val="1"/>
          <w:iCs w:val="1"/>
          <w:color w:val="7f8c8d"/>
          <w:sz w:val="20"/>
          <w:szCs w:val="20"/>
          <w:rtl w:val="0"/>
        </w:rPr>
        <w:t xml:space="preserve">Respuesta: </w:t>
      </w:r>
      <w:r w:rsidDel="00000000" w:rsidR="00000000" w:rsidRPr="00000000">
        <w:rPr>
          <w:i w:val="1"/>
          <w:iCs w:val="1"/>
          <w:sz w:val="20"/>
          <w:szCs w:val="20"/>
          <w:rtl w:val="0"/>
        </w:rPr>
        <w:t xml:space="preserve">Sí, se conserva siempre. Los átomos no desaparecen ni se crean, solo se separan y se vuelven a unir de forma distinta</w:t>
      </w:r>
      <w:r w:rsidDel="00000000" w:rsidR="00000000" w:rsidRPr="00000000">
        <w:rPr>
          <w:i w:val="1"/>
          <w:iCs w:val="1"/>
          <w:sz w:val="24"/>
          <w:szCs w:val="24"/>
          <w:rtl w:val="0"/>
        </w:rPr>
        <w:t xml:space="preserve">.</w:t>
      </w:r>
      <w:r w:rsidDel="00000000" w:rsidR="00000000" w:rsidRPr="00000000">
        <w:rPr>
          <w:rtl w:val="0"/>
        </w:rPr>
      </w:r>
    </w:p>
    <w:p w:rsidR="00000000" w:rsidDel="00000000" w:rsidP="00000000" w:rsidRDefault="00000000" w:rsidRPr="00000000" w14:paraId="0000008A">
      <w:pPr>
        <w:spacing w:after="20" w:lineRule="auto"/>
        <w:rPr/>
      </w:pPr>
      <w:r w:rsidDel="00000000" w:rsidR="00000000" w:rsidRPr="00000000">
        <w:rPr>
          <w:b w:val="1"/>
          <w:bCs w:val="1"/>
          <w:color w:val="2e6da4"/>
          <w:sz w:val="21"/>
          <w:szCs w:val="21"/>
          <w:rtl w:val="0"/>
        </w:rPr>
        <w:t xml:space="preserve">2. </w:t>
      </w:r>
      <w:r w:rsidDel="00000000" w:rsidR="00000000" w:rsidRPr="00000000">
        <w:rPr>
          <w:color w:val="333333"/>
          <w:sz w:val="21"/>
          <w:szCs w:val="21"/>
          <w:rtl w:val="0"/>
        </w:rPr>
        <w:t xml:space="preserve">¿En cuáles de las reacciones el número de moléculas cambia entre reactivos y productos?</w:t>
      </w:r>
      <w:r w:rsidDel="00000000" w:rsidR="00000000" w:rsidRPr="00000000">
        <w:rPr>
          <w:rtl w:val="0"/>
        </w:rPr>
      </w:r>
    </w:p>
    <w:p w:rsidR="00000000" w:rsidDel="00000000" w:rsidP="00000000" w:rsidRDefault="00000000" w:rsidRPr="00000000" w14:paraId="0000008B">
      <w:pPr>
        <w:spacing w:after="120" w:lineRule="auto"/>
        <w:rPr>
          <w:i w:val="1"/>
          <w:iCs w:val="1"/>
          <w:sz w:val="20"/>
          <w:szCs w:val="20"/>
        </w:rPr>
      </w:pPr>
      <w:r w:rsidDel="00000000" w:rsidR="00000000" w:rsidRPr="00000000">
        <w:rPr>
          <w:i w:val="1"/>
          <w:iCs w:val="1"/>
          <w:color w:val="7f8c8d"/>
          <w:sz w:val="20"/>
          <w:szCs w:val="20"/>
          <w:rtl w:val="0"/>
        </w:rPr>
        <w:t xml:space="preserve">Respuesta: </w:t>
      </w:r>
      <w:r w:rsidDel="00000000" w:rsidR="00000000" w:rsidRPr="00000000">
        <w:rPr>
          <w:i w:val="1"/>
          <w:iCs w:val="1"/>
          <w:sz w:val="20"/>
          <w:szCs w:val="20"/>
          <w:rtl w:val="0"/>
        </w:rPr>
        <w:t xml:space="preserve">Cambia en las reacciones 3, 4 y 5. En ellas, el número total de grupos de átomos es diferente al principio y al final.</w:t>
      </w:r>
    </w:p>
    <w:p w:rsidR="00000000" w:rsidDel="00000000" w:rsidP="00000000" w:rsidRDefault="00000000" w:rsidRPr="00000000" w14:paraId="0000008C">
      <w:pPr>
        <w:spacing w:after="20" w:lineRule="auto"/>
        <w:rPr/>
      </w:pPr>
      <w:r w:rsidDel="00000000" w:rsidR="00000000" w:rsidRPr="00000000">
        <w:rPr>
          <w:b w:val="1"/>
          <w:bCs w:val="1"/>
          <w:color w:val="2e6da4"/>
          <w:sz w:val="21"/>
          <w:szCs w:val="21"/>
          <w:rtl w:val="0"/>
        </w:rPr>
        <w:t xml:space="preserve">3. </w:t>
      </w:r>
      <w:r w:rsidDel="00000000" w:rsidR="00000000" w:rsidRPr="00000000">
        <w:rPr>
          <w:color w:val="333333"/>
          <w:sz w:val="21"/>
          <w:szCs w:val="21"/>
          <w:rtl w:val="0"/>
        </w:rPr>
        <w:t xml:space="preserve">¿Cuál es la diferencia entre una reacción de síntesis, una de descomposición y una de combustión?</w:t>
      </w:r>
      <w:r w:rsidDel="00000000" w:rsidR="00000000" w:rsidRPr="00000000">
        <w:rPr>
          <w:rtl w:val="0"/>
        </w:rPr>
      </w:r>
    </w:p>
    <w:p w:rsidR="00000000" w:rsidDel="00000000" w:rsidP="00000000" w:rsidRDefault="00000000" w:rsidRPr="00000000" w14:paraId="0000008D">
      <w:pPr>
        <w:spacing w:after="120" w:lineRule="auto"/>
        <w:rPr>
          <w:i w:val="1"/>
          <w:iCs w:val="1"/>
          <w:color w:val="7f8c8d"/>
          <w:sz w:val="20"/>
          <w:szCs w:val="20"/>
        </w:rPr>
      </w:pPr>
      <w:r w:rsidDel="00000000" w:rsidR="00000000" w:rsidRPr="00000000">
        <w:rPr>
          <w:i w:val="1"/>
          <w:iCs w:val="1"/>
          <w:color w:val="7f8c8d"/>
          <w:sz w:val="20"/>
          <w:szCs w:val="20"/>
          <w:rtl w:val="0"/>
        </w:rPr>
        <w:t xml:space="preserve">Respuesta: </w:t>
      </w:r>
      <w:r w:rsidDel="00000000" w:rsidR="00000000" w:rsidRPr="00000000">
        <w:rPr>
          <w:i w:val="1"/>
          <w:iCs w:val="1"/>
          <w:sz w:val="20"/>
          <w:szCs w:val="20"/>
          <w:rtl w:val="0"/>
        </w:rPr>
        <w:t xml:space="preserve">La síntesis une varios reactivos en un solo producto, la descomposición rompe una sustancia en varias más simples y la combustión es cuando un combustible reacciona con oxígeno para soltar energía.</w:t>
      </w:r>
      <w:r w:rsidDel="00000000" w:rsidR="00000000" w:rsidRPr="00000000">
        <w:rPr>
          <w:rtl w:val="0"/>
        </w:rPr>
      </w:r>
    </w:p>
    <w:p w:rsidR="00000000" w:rsidDel="00000000" w:rsidP="00000000" w:rsidRDefault="00000000" w:rsidRPr="00000000" w14:paraId="0000008E">
      <w:pPr>
        <w:rPr>
          <w:i w:val="1"/>
          <w:iCs w:val="1"/>
          <w:sz w:val="20"/>
          <w:szCs w:val="20"/>
        </w:rPr>
      </w:pPr>
      <w:r w:rsidDel="00000000" w:rsidR="00000000" w:rsidRPr="00000000">
        <w:rPr>
          <w:rtl w:val="0"/>
        </w:rPr>
      </w:r>
    </w:p>
    <w:sectPr>
      <w:pgSz w:h="16838" w:w="11906" w:orient="portrait"/>
      <w:pgMar w:bottom="142" w:top="142" w:left="1200" w:right="12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Play">
    <w:embedRegular w:fontKey="{00000000-0000-0000-0000-000000000000}" r:id="rId1" w:subsetted="0"/>
    <w:embedBold w:fontKey="{00000000-0000-0000-0000-000000000000}" r:id="rId2" w:subsetted="0"/>
  </w:font>
  <w:font w:name="Aptos"/>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Cambria Math">
    <w:embedRegular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59"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259" w:lineRule="auto"/>
    </w:pPr>
    <w:rPr>
      <w:rFonts w:ascii="Aptos" w:cs="Aptos" w:eastAsia="Aptos" w:hAnsi="Aptos"/>
      <w:color w:val="0f4761"/>
    </w:rPr>
  </w:style>
  <w:style w:type="paragraph" w:styleId="Heading6">
    <w:name w:val="heading 6"/>
    <w:basedOn w:val="Normal"/>
    <w:next w:val="Normal"/>
    <w:pPr>
      <w:keepNext w:val="1"/>
      <w:keepLines w:val="1"/>
      <w:spacing w:before="40" w:line="259" w:lineRule="auto"/>
    </w:pPr>
    <w:rPr>
      <w:rFonts w:ascii="Aptos" w:cs="Aptos" w:eastAsia="Aptos" w:hAnsi="Aptos"/>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C92DD1"/>
    <w:pPr>
      <w:keepNext w:val="1"/>
      <w:keepLines w:val="1"/>
      <w:spacing w:before="40" w:line="259" w:lineRule="auto"/>
      <w:outlineLvl w:val="6"/>
    </w:pPr>
    <w:rPr>
      <w:rFonts w:asciiTheme="minorHAnsi" w:cstheme="majorBidi" w:eastAsiaTheme="majorEastAsia" w:hAnsiTheme="minorHAnsi"/>
      <w:color w:val="595959" w:themeColor="text1" w:themeTint="0000A6"/>
      <w:kern w:val="2"/>
      <w:lang w:eastAsia="en-US"/>
    </w:rPr>
  </w:style>
  <w:style w:type="paragraph" w:styleId="Ttulo8">
    <w:name w:val="heading 8"/>
    <w:basedOn w:val="Normal"/>
    <w:next w:val="Normal"/>
    <w:link w:val="Ttulo8Car"/>
    <w:uiPriority w:val="9"/>
    <w:semiHidden w:val="1"/>
    <w:unhideWhenUsed w:val="1"/>
    <w:qFormat w:val="1"/>
    <w:rsid w:val="00C92DD1"/>
    <w:pPr>
      <w:keepNext w:val="1"/>
      <w:keepLines w:val="1"/>
      <w:spacing w:line="259" w:lineRule="auto"/>
      <w:outlineLvl w:val="7"/>
    </w:pPr>
    <w:rPr>
      <w:rFonts w:asciiTheme="minorHAnsi" w:cstheme="majorBidi" w:eastAsiaTheme="majorEastAsia" w:hAnsiTheme="minorHAnsi"/>
      <w:i w:val="1"/>
      <w:iCs w:val="1"/>
      <w:color w:val="272727" w:themeColor="text1" w:themeTint="0000D8"/>
      <w:kern w:val="2"/>
      <w:lang w:eastAsia="en-US"/>
    </w:rPr>
  </w:style>
  <w:style w:type="paragraph" w:styleId="Ttulo9">
    <w:name w:val="heading 9"/>
    <w:basedOn w:val="Normal"/>
    <w:next w:val="Normal"/>
    <w:link w:val="Ttulo9Car"/>
    <w:uiPriority w:val="9"/>
    <w:semiHidden w:val="1"/>
    <w:unhideWhenUsed w:val="1"/>
    <w:qFormat w:val="1"/>
    <w:rsid w:val="00C92DD1"/>
    <w:pPr>
      <w:keepNext w:val="1"/>
      <w:keepLines w:val="1"/>
      <w:spacing w:line="259" w:lineRule="auto"/>
      <w:outlineLvl w:val="8"/>
    </w:pPr>
    <w:rPr>
      <w:rFonts w:asciiTheme="minorHAnsi" w:cstheme="majorBidi" w:eastAsiaTheme="majorEastAsia" w:hAnsiTheme="minorHAnsi"/>
      <w:color w:val="272727" w:themeColor="text1" w:themeTint="0000D8"/>
      <w:kern w:val="2"/>
      <w:lang w:eastAsia="en-U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C92DD1"/>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C92DD1"/>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C92DD1"/>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C92DD1"/>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C92DD1"/>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C92DD1"/>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C92DD1"/>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C92DD1"/>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C92DD1"/>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C92DD1"/>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C92DD1"/>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C92DD1"/>
    <w:pPr>
      <w:spacing w:after="160" w:before="160" w:line="259" w:lineRule="auto"/>
      <w:jc w:val="center"/>
    </w:pPr>
    <w:rPr>
      <w:rFonts w:asciiTheme="minorHAnsi" w:cstheme="minorBidi" w:eastAsiaTheme="minorHAnsi" w:hAnsiTheme="minorHAnsi"/>
      <w:i w:val="1"/>
      <w:iCs w:val="1"/>
      <w:color w:val="404040" w:themeColor="text1" w:themeTint="0000BF"/>
      <w:kern w:val="2"/>
      <w:lang w:eastAsia="en-US"/>
    </w:rPr>
  </w:style>
  <w:style w:type="character" w:styleId="CitaCar" w:customStyle="1">
    <w:name w:val="Cita Car"/>
    <w:basedOn w:val="Fuentedeprrafopredeter"/>
    <w:link w:val="Cita"/>
    <w:uiPriority w:val="29"/>
    <w:rsid w:val="00C92DD1"/>
    <w:rPr>
      <w:i w:val="1"/>
      <w:iCs w:val="1"/>
      <w:color w:val="404040" w:themeColor="text1" w:themeTint="0000BF"/>
    </w:rPr>
  </w:style>
  <w:style w:type="paragraph" w:styleId="Prrafodelista">
    <w:name w:val="List Paragraph"/>
    <w:basedOn w:val="Normal"/>
    <w:uiPriority w:val="34"/>
    <w:qFormat w:val="1"/>
    <w:rsid w:val="00C92DD1"/>
    <w:pPr>
      <w:spacing w:after="160" w:line="259" w:lineRule="auto"/>
      <w:ind w:left="720"/>
      <w:contextualSpacing w:val="1"/>
    </w:pPr>
    <w:rPr>
      <w:rFonts w:asciiTheme="minorHAnsi" w:cstheme="minorBidi" w:eastAsiaTheme="minorHAnsi" w:hAnsiTheme="minorHAnsi"/>
      <w:kern w:val="2"/>
      <w:lang w:eastAsia="en-US"/>
    </w:rPr>
  </w:style>
  <w:style w:type="character" w:styleId="nfasisintenso">
    <w:name w:val="Intense Emphasis"/>
    <w:basedOn w:val="Fuentedeprrafopredeter"/>
    <w:uiPriority w:val="21"/>
    <w:qFormat w:val="1"/>
    <w:rsid w:val="00C92DD1"/>
    <w:rPr>
      <w:i w:val="1"/>
      <w:iCs w:val="1"/>
      <w:color w:val="0f4761" w:themeColor="accent1" w:themeShade="0000BF"/>
    </w:rPr>
  </w:style>
  <w:style w:type="paragraph" w:styleId="Citadestacada">
    <w:name w:val="Intense Quote"/>
    <w:basedOn w:val="Normal"/>
    <w:next w:val="Normal"/>
    <w:link w:val="CitadestacadaCar"/>
    <w:uiPriority w:val="30"/>
    <w:qFormat w:val="1"/>
    <w:rsid w:val="00C92DD1"/>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rFonts w:asciiTheme="minorHAnsi" w:cstheme="minorBidi" w:eastAsiaTheme="minorHAnsi" w:hAnsiTheme="minorHAnsi"/>
      <w:i w:val="1"/>
      <w:iCs w:val="1"/>
      <w:color w:val="0f4761" w:themeColor="accent1" w:themeShade="0000BF"/>
      <w:kern w:val="2"/>
      <w:lang w:eastAsia="en-US"/>
    </w:rPr>
  </w:style>
  <w:style w:type="character" w:styleId="CitadestacadaCar" w:customStyle="1">
    <w:name w:val="Cita destacada Car"/>
    <w:basedOn w:val="Fuentedeprrafopredeter"/>
    <w:link w:val="Citadestacada"/>
    <w:uiPriority w:val="30"/>
    <w:rsid w:val="00C92DD1"/>
    <w:rPr>
      <w:i w:val="1"/>
      <w:iCs w:val="1"/>
      <w:color w:val="0f4761" w:themeColor="accent1" w:themeShade="0000BF"/>
    </w:rPr>
  </w:style>
  <w:style w:type="character" w:styleId="Referenciaintensa">
    <w:name w:val="Intense Reference"/>
    <w:basedOn w:val="Fuentedeprrafopredeter"/>
    <w:uiPriority w:val="32"/>
    <w:qFormat w:val="1"/>
    <w:rsid w:val="00C92DD1"/>
    <w:rPr>
      <w:b w:val="1"/>
      <w:bCs w:val="1"/>
      <w:smallCaps w:val="1"/>
      <w:color w:val="0f4761" w:themeColor="accent1" w:themeShade="0000BF"/>
      <w:spacing w:val="5"/>
    </w:rPr>
  </w:style>
  <w:style w:type="paragraph" w:styleId="Subtitle">
    <w:name w:val="Subtitle"/>
    <w:basedOn w:val="Normal"/>
    <w:next w:val="Normal"/>
    <w:pPr>
      <w:spacing w:after="160" w:line="259" w:lineRule="auto"/>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CambriaMath-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yp6SSjqvxm5zHSm2xS7dfy2wog==">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2026-02-04T11:22:00Z</dcterms:created>
  <dc:creator>Marifé García Reolid</dc:creator>
</cp:coreProperties>
</file>